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5b106803ffa442f" /><Relationship Type="http://schemas.openxmlformats.org/package/2006/relationships/metadata/core-properties" Target="/package/services/metadata/core-properties/98816b7a26784c7fa008fe8a636ba9a1.psmdcp" Id="Re9ea0cda650b475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Соответствовать праву вместо «с уклоном вправо» – ответственные политические деятели покидают ХДС из-за нарушений закона Ангелой Меркель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«Выход с шумом», так Аугсбургэеr Альгэмайне от 16 января озаглавила свою статью о выходе Эрики Штайнбах из «Христианско-демократического союза», коротко ХДС. В течение 42 лет она принимала активное участие в работе этой партии действующего канцлера Ангелы Меркель, теперь 73-летняя женщина повернулась к ХДС спиной. Штайнбах является пресс-секретарём по правам человека в своей фракции и членом правления группы.
Г-жа Штайнбах в объяснении своего выхода из партии и парламентской группы написала, что Меркель при необходимости принимает решения «и без учета закона и порядка».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«Выход с шумом», так Аугсбургэеr Альгэмайне от 16 января озаглавила свою статью о выходе Эрики Штайнбах из «Христианско-демократического союза», коротко ХДС. В течение 42 лет она принимала активное участие в работе этой партии действующего канцлера Ангелы Меркель, теперь 73-летняя женщина повернулась к ХДС спиной. Штайнбах является пресс-секретарём по правам человека в своей фракции и членом правления группы.</w:t>
        <w:br/>
        <w:t xml:space="preserve">Г-жа Штайнбах в объяснении своего выхода из партии и парламентской группы написала, что Меркель при необходимости принимает решения «и без учета закона и порядка». Штайнбах написала буквально следующее:</w:t>
        <w:br/>
        <w:t xml:space="preserve"> «Как экономический, так и культурный ущерб для Германии до сих пор не имеет прецедента, его величину невозможно оценить в полном объеме». </w:t>
        <w:br/>
        <w:t xml:space="preserve">В качестве примеров Штайнбах называет внезапное решение Меркель об отказе от использования атомной энергии, многомиллиардные пакеты помощи и особенно политику в отношении беженцев. В отношении политики беженцев она укоряет Меркель в продолжающемся нарушении закона, потому что осенью 2015 года она «односторонним решением канцлера» позволила «более одному миллиону мигрантов без контроля и проверки въезжать в течение нескольких месяцев в Германию». Среди них были и террористы. Тем самым Меркель нанесла Германии «огромный» ущерб. Выход был для неё «мучительным процессом».</w:t>
        <w:br/>
        <w:t xml:space="preserve">В комментарии Винфрид Цюфле из Аугсбургер Альгемайне назвал госпожу Штайнбах правой. В заключении г-н Цюфле отметил, что в ХДС по поводу её выхода, конечно, не надо плакать. И всё же, не так ли это, что госпожа Эрика Штайнбах – поставив четкий и ответственный знак, распознав правонарушения Меркель – подтвердила верность закону, а не брошенное в её сторону обвинение в том, что она «правая»? Не нужно ли судить ту, которая совершает правонарушение, вместо той, которая мужественно и ответственно открывает это правонарушение общественности?</w:t>
        <w:br/>
        <w:t xml:space="preserve">В октябре 2015 года известный эксперт в области рынка капитала Торстен Шульте вышел из рядов партии после 26 лет членства в ХДС, по той же самой причине, что и Эрика Штайнбах, а именно из-за нарушения закона со стороны г-жи Меркель в отношении политики беженцев.</w:t>
        <w:br/>
        <w:t xml:space="preserve">В 13-минутном заявлении г-н Шульте ясно показывает, что действия г-жи Меркель явно нарушают многие существующие в настоящее время законы. Он тоже призывает депутатов к ответственному и соответствующему законодательству поведению.</w:t>
        <w:br/>
        <w:t xml:space="preserve">В заключении посмотрите опубликованное 11 января 2017 года видео Торстена Шульте «Нарушение закона госпожой Меркель? Невероятное об открытии границ и о волне миграции - беженцы в 2017 году».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ga.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www.youtube.com/watch?v=89IlHlDMA60</w:t>
        </w:r>
      </w:hyperlink>
      <w:r w:rsidRPr="002B28C8">
        <w:t xml:space="preserve">( Merkels Rechtsbruch? Unglaubliches zur Grenzöffnung &amp; zur Migrationswelle - Flüchtlinge 2017) 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http://info.kopp-verlag.de/hintergruende/enthuellungen/thorsten-schulte/merkel-muss-weg-warum-ich-nach-26-jahren-aus-der-cdu-austrat.html?ws_tp1=kw&amp;ref=adg2015424&amp;subref=dsa_buecher&amp;gclid=CISq3MuSxtECFWsq0wod8z4ISQ</w:t>
        </w:r>
      </w:hyperlink>
      <w:r w:rsidR="0026191C">
        <w:rPr/>
        <w:br/>
      </w:r>
      <w:r w:rsidR="0026191C">
        <w:rPr/>
        <w:br/>
      </w:r>
      <w:r w:rsidRPr="002B28C8">
        <w:t xml:space="preserve">Augsburger Allgemeine vom 16.1.2017 „Ein Austritt mit Getöse“ und Kommentar „Abgang einer Provokateurin“ Rubrik Politik.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http://www.abendblatt.de/politik/deutschland/article209282239/Steinbach-ueber-Merkel-Deutschland-massiv-geschadet.html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#AngelaMerkel-ru - Ангела Меркель - </w:t>
      </w:r>
      <w:hyperlink w:history="true" r:id="rId24">
        <w:r w:rsidRPr="00F24C6F">
          <w:rPr>
            <w:rStyle w:val="Hyperlink"/>
          </w:rPr>
          <w:t>www.kla.tv/AngelaMerkel-ru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Соответствовать праву вместо «с уклоном вправо» – ответственные политические деятели покидают ХДС из-за нарушений закона Ангелой Меркель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www.kla.tv/9916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09.02.2017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89IlHlDMA60" TargetMode="External" Id="rId21" /><Relationship Type="http://schemas.openxmlformats.org/officeDocument/2006/relationships/hyperlink" Target="http://info.kopp-verlag.de/hintergruende/enthuellungen/thorsten-schulte/merkel-muss-weg-warum-ich-nach-26-jahren-aus-der-cdu-austrat.html?ws_tp1=kw&amp;ref=adg2015424&amp;subref=dsa_buecher&amp;gclid=CISq3MuSxtECFWsq0wod8z4ISQ" TargetMode="External" Id="rId22" /><Relationship Type="http://schemas.openxmlformats.org/officeDocument/2006/relationships/hyperlink" Target="http://www.abendblatt.de/politik/deutschland/article209282239/Steinbach-ueber-Merkel-Deutschland-massiv-geschadet.html" TargetMode="External" Id="rId23" /><Relationship Type="http://schemas.openxmlformats.org/officeDocument/2006/relationships/hyperlink" Target="https://www.kla.tv/AngelaMerkel-ru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91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91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Соответствовать праву вместо «с уклоном вправо» – ответственные политические деятели покидают ХДС из-за нарушений закона Ангелой Меркель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