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a9228ff5434609" /><Relationship Type="http://schemas.openxmlformats.org/package/2006/relationships/metadata/core-properties" Target="/package/services/metadata/core-properties/3200b12978514d78ae6126f002872c2a.psmdcp" Id="R1717f6a749c648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Nowhere else - Song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"Nowhere else" - a Song at the 13th Anti-Censorship-Conference, featuring Paul Burmann and Mischas Dance-Team.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Nowhere else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Paul Burmann &amp; Dance-Team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http://www.anti-zensur.info/azk13/nirgendwoanders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Nowhere else - Song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nirgendwoander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Nowhere else - Song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