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79bd3366cc74cb6" /><Relationship Type="http://schemas.openxmlformats.org/package/2006/relationships/metadata/core-properties" Target="/package/services/metadata/core-properties/1411fc96ad4e4b749683a3a72e2deb45.psmdcp" Id="R089ed46818e74ff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Farsímageislun veldur svefntruflunum</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Læknirinn og umhverfisheilbrigðissérfræðingurinn Dr. Scheiner rannsakaði árið 2001 melatoninmagn hjá 25 íbúum í Percha í Bæjaralandi.  Fólkið bjó milli 200 og 500 m. frá nýuppsettu farsímamastri.  Melatonin er mjög mikilvægt hormón til jafnvægisstillingar líkamans og er framleitt í heilakönglinum.  Það hefur áhrif á líkamsklukku svefns og vöku og eykur dýpt og gæði svefnsins. Mælingarnar hófust þrem mánuðum fyrir og lauk fjórum mánuðum eftir að farsímamastrið var tekið í notkun.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Læknirinn og umhverfisheilbrigðissérfræðingurinn Dr. Scheiner rannsakaði árið 2001 melatoninmagn hjá 25 íbúum í Percha í Bæjaralandi.  Fólkið bjó milli 200 og 500 m. frá nýuppsettu farsímamastri.  Melatonin er mjög mikilvægt hormón til jafnvægisstillingar líkamans og er framleitt í heilakönglinum.  Það hefur áhrif á líkamsklukku svefns og vöku og eykur dýpt og gæði svefnsins. Mælingarnar hófust þrem mánuðum fyrir og lauk fjórum mánuðum eftir að farsímamastrið var tekið í notkun.  Eftir að starfsemi þess hófst sýndu 80% þeirra sem rannsakaðir voru talsverða melantoninlækkun eða að meðaltali 37%. Við minnkaða framleiðslu á svefn- og varnarhormóninu um nætur leiðir það til svefntruflana, burnout-heilkennis og ótímabærrar öldrunar.  Rannsóknin leiðir í ljós að kvartanir sem hafa borist frá fólki sem margt hvert býr í nánd við farsímamöstur er ekki byggðar á tilbúningi heldur eru mælanlegar og í beinum tengslum við minni framleiðslu á melantonini. </w:t>
        <w:br/>
        <w:t xml:space="preserve"/>
        <w:br/>
        <w:t xml:space="preserve">Kanadíski sérfræðingurinn í umhverfisheilbrigði Dr. Stephen J. Genius staðfestir þetta svohljóðandi:</w:t>
        <w:br/>
        <w:t xml:space="preserve"/>
        <w:br/>
        <w:t xml:space="preserve">„Hingað til benda flestar rannsóknir sem eru framkvæmdar </w:t>
        <w:br/>
        <w:t xml:space="preserve">af óháðum vísindamönnum utan ríkisstofnana og án tengsla </w:t>
        <w:br/>
        <w:t xml:space="preserve">við iðnaðinn, allar í sömu átt:</w:t>
        <w:br/>
        <w:t xml:space="preserve">Því oftar sem maður dvelur innan virks rafbylgjusviðs því </w:t>
        <w:br/>
        <w:t xml:space="preserve">alvarlegri og margþættari eru afleiðingarnar“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eftir msy.</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Heimildir:</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http://www.drscheiner-muenchen.de/?page_id=675</w:t>
        </w:r>
      </w:hyperlink>
      <w:hyperlink w:history="true" r:id="rId22">
        <w:r w:rsidRPr="00F24C6F">
          <w:rPr>
            <w:rStyle w:val="Hyperlink"/>
          </w:rPr>
          <w:rPr>
            <w:sz w:val="18"/>
          </w:rPr>
          <w:t>http://www.anti-zensur.info/azkmediacenter.php?Mediacenter=referent&amp;topic=5&amp;id=12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Þetta gæti þér líka þótt áhugavert:</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Hinar fréttirnar ... frjálsar – óháðar – óritskoðaðar ...</w:t>
      </w:r>
    </w:p>
    <w:p w:rsidRPr="009779AD" w:rsidR="00FF4982" w:rsidP="00FF4982" w:rsidRDefault="00FF4982">
      <w:pPr>
        <w:pStyle w:val="Listenabsatz"/>
        <w:keepNext/>
        <w:keepLines/>
        <w:numPr>
          <w:ilvl w:val="0"/>
          <w:numId w:val="1"/>
        </w:numPr>
        <w:ind w:start="714" w:hanging="357"/>
        <w:rPr>
          <w:lang w:val="fr-CH"/>
        </w:rPr>
      </w:pPr>
      <w:r>
        <w:rPr>
          <w:lang w:val="fr-CH"/>
        </w:rPr>
        <w:t>það sem fjölmiðlar ættu ekki að þegja um ...</w:t>
      </w:r>
    </w:p>
    <w:p w:rsidRPr="009779AD" w:rsidR="00FF4982" w:rsidP="00FF4982" w:rsidRDefault="00FF4982">
      <w:pPr>
        <w:pStyle w:val="Listenabsatz"/>
        <w:keepNext/>
        <w:keepLines/>
        <w:numPr>
          <w:ilvl w:val="0"/>
          <w:numId w:val="1"/>
        </w:numPr>
        <w:ind w:start="714" w:hanging="357"/>
        <w:rPr>
          <w:lang w:val="fr-CH"/>
        </w:rPr>
      </w:pPr>
      <w:r>
        <w:rPr>
          <w:lang w:val="fr-CH"/>
        </w:rPr>
        <w:t>fáheyrt frá fólkinu,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reglulegar fréttir á </w:t>
      </w:r>
      <w:hyperlink w:history="true" r:id="rId13">
        <w:r w:rsidRPr="001D6477" w:rsidR="001D6477">
          <w:rPr>
            <w:rStyle w:val="Hyperlink"/>
            <w:lang w:val="en-US"/>
          </w:rPr>
          <w:t>www.kla.tv/is</w:t>
        </w:r>
      </w:hyperlink>
    </w:p>
    <w:p w:rsidRPr="001D6477" w:rsidR="00FF4982" w:rsidP="001D6477" w:rsidRDefault="00FF4982">
      <w:pPr>
        <w:keepNext/>
        <w:keepLines/>
        <w:ind w:firstLine="357"/>
        <w:rPr>
          <w:lang w:val="en-US"/>
        </w:rPr>
      </w:pPr>
      <w:r w:rsidRPr="001D6477">
        <w:rPr>
          <w:lang w:val="en-US"/>
        </w:rPr>
        <w:t>Það borgar sig að fylgjast með!</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Ókeypis áskrift með mánaðarlegu fréttabréfi á netfangið</w:t>
        <w:br/>
        <w:t xml:space="preserve">þitt færðu hér: </w:t>
      </w:r>
      <w:hyperlink w:history="true" r:id="rId14">
        <w:r w:rsidRPr="001D6477">
          <w:rPr>
            <w:rStyle w:val="Hyperlink"/>
            <w:b/>
            <w:lang w:val="en-US"/>
          </w:rPr>
          <w:t>www.kla.tv/abo-is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Ábending öryggisins vegna: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Tengist því í dag óháð internetinu! Smellið hér: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www.kla.tv/vernetzung&amp;lang=is</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leyfi sé höfundar getið</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Við útbreiðslu og deilingu skal höfundar getið! Efnið má þó ekki kynna tekið úr því samhengi sem það er í.</w:t>
        <w:br/>
        <w:t xml:space="preserve">Stofnunum reknum af opinberu fé (RÚV, GEZ, ...) er notkun óheimil án leyfis. Brot á þessum skilmálum er hægt að kæra.</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Farsímageislun veldur svefntruflunum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Online-krækja:</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www.kla.tv/9455</w:t>
            </w:r>
          </w:hyperlink>
          <w:r w:rsidRPr="00B9284F" w:rsidR="00F33FD6">
            <w:rPr>
              <w:rFonts w:ascii="Arial" w:hAnsi="Arial" w:cs="Arial"/>
              <w:sz w:val="18"/>
              <w:lang w:val="en-US"/>
            </w:rPr>
            <w:t xml:space="preserve"> | </w:t>
          </w:r>
          <w:r>
            <w:rPr>
              <w:rFonts w:ascii="Arial" w:hAnsi="Arial" w:cs="Arial"/>
              <w:b/>
              <w:sz w:val="18"/>
              <w:lang w:val="en-US"/>
            </w:rPr>
            <w:t xml:space="preserve">útgáfudags: </w:t>
          </w:r>
          <w:r w:rsidRPr="00B9284F" w:rsidR="00F33FD6">
            <w:rPr>
              <w:rFonts w:ascii="Arial" w:hAnsi="Arial" w:cs="Arial"/>
              <w:sz w:val="18"/>
              <w:lang w:val="en-US"/>
            </w:rPr>
            <w:t xml:space="preserve">30.11.2016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drscheiner-muenchen.de/?page_id=675" TargetMode="External" Id="rId21" /><Relationship Type="http://schemas.openxmlformats.org/officeDocument/2006/relationships/hyperlink" Target="http://www.anti-zensur.info/azkmediacenter.php?Mediacenter=referent&amp;topic=5&amp;id=12"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455" TargetMode="External" Id="rId8" /><Relationship Type="http://schemas.openxmlformats.org/officeDocument/2006/relationships/hyperlink" Target="https://www.kla.tv/is" TargetMode="External" Id="rId13" /><Relationship Type="http://schemas.openxmlformats.org/officeDocument/2006/relationships/hyperlink" Target="https://www.kla.tv/is" TargetMode="External" Id="rId11" /><Relationship Type="http://schemas.openxmlformats.org/officeDocument/2006/relationships/hyperlink" Target="https://www.kla.tv/vernetzung&amp;lang=is" TargetMode="External" Id="rId15" /><Relationship Type="http://schemas.openxmlformats.org/officeDocument/2006/relationships/hyperlink" Target="https://www.kla.tv/abo-i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45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Farsímageislun veldur svefntruflunum</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