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39e4229d7044f14" /><Relationship Type="http://schemas.openxmlformats.org/package/2006/relationships/metadata/core-properties" Target="/package/services/metadata/core-properties/d233e446ad8d4a51ac901dc62f31b8a1.psmdcp" Id="Re81bd42bf3f4461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Гигантские по численности марши мира на Украине: народ устал от войны!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„Украинская православная церковь Московского патриархата“ призвала к „Крёстному ходу – во имя мира, любви и молитвы за Украину " в Киев. Процессия должна была завершиться там 27-го июля. Идущий с востока марш мира стартовал в воскресенье 3-го июля 2016 года в Святогорском монастыре Донецкой области.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На Украине уже два десятилетия не утихает горькая распря двух больших православных церквей Московского и Киевского патриархата. При этом речь идёт о легитимности и о притязаниях на недвижимость. На Украине обе церкви имеют около 10 миллионов членов. При этом надо знать, что до 1992-го года на Украине была лишь Русская православная церковь, и до этого времени едва ли имели место конфликты с другими церквями или группами. В рамках независимости, которую Украина получила в 1991-ом году в связи с распадом Советского Союза, родившийся на Донбассе патриарх Филарет с несколькими сподвижниками вдруг «откололся» от материнской церкви. Однако, ещё во времена Советского Союза Филарет всегда был приверженцем единства Русской православной церкви. </w:t>
        <w:br/>
        <w:t xml:space="preserve">Согласно сообщению профессора, магистра философии Михаэля Фогта, Киевский патриархат вместе с Филаретом как метрополитом был учреждён и «отколот» посредством успешного влияния США и соответствующих денежных сумм. Фогт, помимо прочего, изучал историю, политику и писал свою диссертацию магистра на тему „Советская внешняя политика во время Хрущёва“, возглавлявшего Советский Союз с 1958 по 1964 годы.</w:t>
        <w:br/>
        <w:t xml:space="preserve">После кровавого путча в феврале 2014-го года, согласно Фогту, Филарет летал в Вашингтон, где он просил у США оружие, чтобы вести войну против жителей Донбасса. </w:t>
        <w:br/>
        <w:t xml:space="preserve">Далее Фогт пишет, я цитирую: „Положение изменилось, когда весной 2016-го года Путин встретился с патриархами обеих Церквей“.</w:t>
        <w:br/>
        <w:t xml:space="preserve">Актуальные события на Украине, о которых сообщают из Украины в последнее время, и которые обоснованы обширным фотоматериалом, следует рассматривать с этой точки зрения. Только местные СМИ об этом ещё, кажется, ничего не знают, ведь в настоящее время уже сотни тысяч украинцев с востока и запада шествуют в марше мира в Киев. </w:t>
        <w:br/>
        <w:t xml:space="preserve">Как это было организовано? „Украинская православная церковь Московского патриархата“ призвала к „Крёстному ходу – во имя мира, любви и молитвы за Украину " в Киев. Процессия должна была завершиться там 27-го июля. Идущий с востока марш мира стартовал в воскресенье 3-го июля 2016 года в Святогорском монастыре Донецкой области. </w:t>
        <w:br/>
        <w:t xml:space="preserve">Когда 9-го июля процессия достигла Харькова, второго по величине города Украины, было уже более 10 000 украинцев. Согласно quer-denken.tv , Интернет-порталу доктора Михаэля Фогта, который регулярно сообщает об актуальном положении марша мира, 10-го июля из Харькова вышло более </w:t>
        <w:br/>
        <w:t xml:space="preserve">20 000 украинских и русских православных: мужчины, женщины, молодые, старики, семьи, дети. Все вместе они идут 500 километров в Киев, чтобы призвать киевский режим к окончанию войны на Донбассе. Люди стоят у края дороги со слезами на глазах, возвращаются домой, собирают рюкзаки и идут с колонной. Украинцы, живущие не на пути крёстного хода, едут автобусами и поездами, чтобы примкнуть к шествию. С каждым километром их становится больше!</w:t>
        <w:br/>
        <w:t xml:space="preserve">9-го июля, почти одну неделю спустя после начала процессии с востока Украины, в путь отправилась процессия с запада.</w:t>
        <w:br/>
        <w:t xml:space="preserve">В ответ на марш мира Украинской православной церкви Московского патриархата также и Киевский патриархат объявил, что проведёт собственную процессию. </w:t>
        <w:br/>
        <w:t xml:space="preserve">На сегодняшний день оценивают, что до 27-го июля участие примут от 800 000 тысяч до полутора миллионов человек.</w:t>
        <w:br/>
        <w:t xml:space="preserve">По мнению доктора философии Фогта, 12-ого июля киевское правительство привело в боевую готовность национальную гвардию и перебросило войска из Донбасса в Киев. Но вероятность того, что военные вместо защиты правительства перейдут на сторону украинских граждан и участников марша, очень велика, – сообщает Фогт согласно информации инсайдеров.</w:t>
        <w:br/>
        <w:t xml:space="preserve">Некоторые киевские политики и готовые к насилию экстремисты Майдана уже публично призывают просто расстрелять демонстрацию и ни в коем случае не пропускать в Киев.</w:t>
        <w:br/>
        <w:t xml:space="preserve">Согласно Фогту, отдельные группы вооружённого «Правого сектора» подчас стоят у обочины, оскорбляя путников. Но ввиду большой массы людей, они пока не решаются на нападение. Таково актуальное положение. Но что, если готовым к насилию группам дадут оружие, как это уже произошло в 2014-ом году на Майдане? Это сценарий ужаса!</w:t>
        <w:br/>
        <w:t xml:space="preserve"/>
        <w:br/>
        <w:t xml:space="preserve">Украинские СМИ, а также советник МВД Антон Геращенко уже пытались внушить населению, что марш мира „организован стратегами Кремля“. Якобы тот факт, что имеются палатки и пропитание, является тому доказательством.</w:t>
        <w:br/>
        <w:t xml:space="preserve">Но любой, кто взглянет на массы людей, а это мужчины, женщины, молодые, старики, семьи, дети, тот не сможет не заметить, что люди на Украине просто устали от войны и, как следствие, нищего жизненного уровня. Это подтверждает и очевидец, который сообщает о настроении в Киеве. Цитата: „Киевляне полностью поддерживают марши мира, потому что как раз в Киеве население особенно измотано, и обеспечение электроэнергией и газом находятся на грани коллапса. Приблизительно можно исходить из того, что 27-го июля около трети киевлян присоединятся к маршу мира, а это означало бы – 1,2 млн. киевлян!“.</w:t>
        <w:br/>
        <w:t xml:space="preserve">Наблюдайте дальнейшее развитие с этой точки зрения, а именно, идёт ли речь при марше мира в Киев о голосе народа, уставшего от войны и желающего мира. Если да, то распространяйте эту передачу, чтобы и западные СМИ не могли больше пройти мимо насущных нужд украинского народа.</w:t>
        <w:br/>
        <w:t xml:space="preserve">Большое спасибо.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https://de.wikipedia.org/wiki/Ukraine#Religion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www.heise.de/tp/artikel/41/41431/1.html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https://de.wikipedia.org/wiki/Filaret_Denyssenko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www.wissensmanufaktur.net/michael-vogt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http://www.katholisch.de/aktuelles/aktuelle-artikel/eine-unabhangige-kirche-fur-die-ukraine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http://quer-denken.tv/ukrainer-stehen-auf-zigtausende-auf-einem-friedensmarsch-nach-kiew/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https://deutsch.rt.com/europa/39407-zehntausende-beteiligen-sich-an-kreuzprozession-in-ukraine/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#Ukraine-ru - </w:t>
      </w:r>
      <w:hyperlink w:history="true" r:id="rId28">
        <w:r w:rsidRPr="00F24C6F">
          <w:rPr>
            <w:rStyle w:val="Hyperlink"/>
          </w:rPr>
          <w:t>www.kla.tv/Ukraine-ru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Гигантские по численности марши мира на Украине: народ устал от войны!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www.kla.tv/8766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05.08.2016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.wikipedia.org/wiki/Ukraine#Religion" TargetMode="External" Id="rId21" /><Relationship Type="http://schemas.openxmlformats.org/officeDocument/2006/relationships/hyperlink" Target="https://www.heise.de/tp/artikel/41/41431/1.html" TargetMode="External" Id="rId22" /><Relationship Type="http://schemas.openxmlformats.org/officeDocument/2006/relationships/hyperlink" Target="https://de.wikipedia.org/wiki/Filaret_Denyssenko" TargetMode="External" Id="rId23" /><Relationship Type="http://schemas.openxmlformats.org/officeDocument/2006/relationships/hyperlink" Target="https://www.wissensmanufaktur.net/michael-vogt" TargetMode="External" Id="rId24" /><Relationship Type="http://schemas.openxmlformats.org/officeDocument/2006/relationships/hyperlink" Target="http://www.katholisch.de/aktuelles/aktuelle-artikel/eine-unabhangige-kirche-fur-die-ukraine" TargetMode="External" Id="rId25" /><Relationship Type="http://schemas.openxmlformats.org/officeDocument/2006/relationships/hyperlink" Target="http://quer-denken.tv/ukrainer-stehen-auf-zigtausende-auf-einem-friedensmarsch-nach-kiew/" TargetMode="External" Id="rId26" /><Relationship Type="http://schemas.openxmlformats.org/officeDocument/2006/relationships/hyperlink" Target="https://deutsch.rt.com/europa/39407-zehntausende-beteiligen-sich-an-kreuzprozession-in-ukraine/" TargetMode="External" Id="rId27" /><Relationship Type="http://schemas.openxmlformats.org/officeDocument/2006/relationships/hyperlink" Target="https://www.kla.tv/Ukraine-ru" TargetMode="External" Id="rId28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76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76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Гигантские по численности марши мира на Украине: народ устал от войны!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