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4b2bf617a3b4212" /><Relationship Type="http://schemas.openxmlformats.org/package/2006/relationships/metadata/core-properties" Target="/package/services/metadata/core-properties/a72398804bb54f8398dcb5aee0eae71f.psmdcp" Id="Rf11cb82188fd48a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ZDF лишний раз на пути лжи?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недавнем прошлом западные СМИ подверглись сильной общественной критике. Причиной являются доказуемо ложные, точнее, фальсифицированные сообщения, как это обоснованно утверждали альтернативные СМИ.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недавнем прошлом западные СМИ подверглись сильной общественной критике. Причиной являются доказуемо ложные, точнее, фальсифицированные сообщения, как это обоснованно утверждали альтернативные СМИ. </w:t>
        <w:br/>
        <w:t xml:space="preserve"/>
        <w:br/>
        <w:t xml:space="preserve">Но как реагировали уличённые фальсификаторы? С раскаянием, признанием, извинением и исправлением, как это сделал бы благородный человек? – Ничего подобного! Как раз наоборот, – они реагировали фронтальным нападением на все ищущие правды службы альтернативных СМИ и их публикации. </w:t>
        <w:br/>
        <w:t xml:space="preserve"/>
        <w:br/>
        <w:t xml:space="preserve">Рассмотрим, в связи с этим, внимательно пример второго немецкого канала ZDF и его передачу „Жизнь в заблуждении“ от 1 марта 2016 года. Здесь ZDF берёт под прицел различные темы, которые люди рассматривают критично, делает их чуть ли не смехотворными и сметает со стола. Но не только темы, указанные ZDF, – атакуется любая попытка критики, которая сопутствует внутреннему желанию людей отделить истину от лжи. Согласно ZDF, все эти попытки лежат в сфере „иллюзий“. </w:t>
        <w:br/>
        <w:t xml:space="preserve">Но не выявляется ли ввиду фальшивых изложений ZDF в отношении не только поднятых в программе тем, но также и людей, представленных ZDF как заблуждающиеся, что они вовсе не ошибаются в своём восприятии?       </w:t>
        <w:br/>
        <w:t xml:space="preserve">Потому что подозрение многочисленных зрителей, что передачи ZDF не отражают истину, обосновало их критическое восприятие на нескольких примерах:</w:t>
        <w:br/>
        <w:t xml:space="preserve">вспомним, как ZDF в своей передаче „Человек власти – Путин“ попыталось внушить своим зрителям, что в Украине произошло российское вторжение. Свидетелем этого был представлен якобы русский солдат. Позже этот мнимый свидетель признался, что был куплен кинематографистами ZDF, чтобы целенаправленно ложными показаниями массивно навредить России и её президенту Путину. Даже ОБСЕ ясно выразилась в своём сообщении, что нет никаких указаний на российское присутствие на Украине. В наших передачах от 15 января 2016 года „Тактика 180-градусного искажения СМИ на примере конфликта в Украине“ [www.kla.tv/7528] и „Конец ZDF?“ [www.kla.tv/7530] мы подробно изложили положение вещей. </w:t>
        <w:br/>
        <w:t xml:space="preserve"/>
        <w:br/>
        <w:t xml:space="preserve">В передаче под названием „Преднамеренно ли фальсифицируются телевизионные изображения?“ от  11.6.2014  мы в одном сообщении рассказывали о дезинформации ZDF относительно Сирии. Именно там были показаны видеокадры, свидетельствующие о жестоких истязаниях солдатами, и вина за это была возложена на сирийского президента Ассада. В действительности, без сомнений, это видео было из Ирака, и уже годами раньше было опубликовано в интернете [www.kla.tv/3330 ] </w:t>
        <w:br/>
        <w:t xml:space="preserve"/>
        <w:br/>
        <w:t xml:space="preserve">Другой доказанный пример фальсификации истины: Ханса У. П. Тольцина, издателя журнала  „Impfreport“, ZDF попросило дать интервью на тему вакцинации. Но высказывания господина Тольцина были искусно освещены совсем в ином свете, а доводы к его высказываниям были просто вырезаны из передачи. Мы сообщали об этом в нашей передаче от 4 апреля 2016 года под названием „ZDF не сообщает нейтрально и обоснованно“ [www.kla.tv/8018]. </w:t>
        <w:br/>
        <w:t xml:space="preserve"/>
        <w:br/>
        <w:t xml:space="preserve">Но вина ZDF не только в явной фальсификации. Сообщения, которые умышленно не опубликовываются, тоже служат для манипуляции зрителей. </w:t>
        <w:br/>
        <w:t xml:space="preserve">Это видно на примере с немецким артистом кабаре „Диди“  Халлервордером. 10 сентября 2015 года Халлервордер в своём выступлении на торжественном благотворительном представлении ZDF „Беженцы – Германия помогает“ хотел показать отрывок из своей песни „Вы даёте мне смелость“, которую он написал по случаю своего 80-тилетия. Хотя выручка от продажи песни 100% идёт на пользу беженцам, ZDF отклонило её трансляцию. Но почему? Ведь именно помощь беженцам была темой передачи. Причина для этого очевидна: в своей песне Халлервордер ставит под сомнение действия некоторых немецких политиков и сообщения ведущих СМИ. [www.kla.tv/6752]</w:t>
        <w:br/>
        <w:t xml:space="preserve"/>
        <w:br/>
        <w:t xml:space="preserve">Как говорится: „Кто один раз солгал, тому не верят“. И чем изощрённее лгут СМИ и клеймят „заблуждением“, тем проницательней становятся люди. И как уже точно подметил по отношению к мнимой „жизни в заблуждении“ Авраам Линкольн: "Можно обманывать часть народа всё время, и весь народ — некоторое время, но нельзя обманывать весь народ всё время."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H.M.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www.kla.tv/7528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www.kla.tv/7530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www.kla.tv/3330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www.kla.tv/8018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www.kla.tv/6752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ZDF лишний раз на пути лжи?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www.kla.tv/8418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05.06.2016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7528" TargetMode="External" Id="rId21" /><Relationship Type="http://schemas.openxmlformats.org/officeDocument/2006/relationships/hyperlink" Target="https://www.kla.tv/7530" TargetMode="External" Id="rId22" /><Relationship Type="http://schemas.openxmlformats.org/officeDocument/2006/relationships/hyperlink" Target="https://www.kla.tv/3330" TargetMode="External" Id="rId23" /><Relationship Type="http://schemas.openxmlformats.org/officeDocument/2006/relationships/hyperlink" Target="https://www.kla.tv/8018" TargetMode="External" Id="rId24" /><Relationship Type="http://schemas.openxmlformats.org/officeDocument/2006/relationships/hyperlink" Target="https://www.kla.tv/6752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41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41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ZDF лишний раз на пути лжи?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