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7518bd21f4c439c" /><Relationship Type="http://schemas.openxmlformats.org/package/2006/relationships/metadata/core-properties" Target="/package/services/metadata/core-properties/0b58b2800f34458b871bbd612a5a17c3.psmdcp" Id="Rc419ba586b814ac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Интервью RT с аналитиком Gearoid O’ Colmain: Террористические акты в Париже и глобальная стратегия силы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одном интервью с Russia Today (RT), независимый аналитик и писатель Gearoid O‘ Colmain выражает свою точку зрения к терактам в Париже. По его убеждению, существует направленная компания пропаганды для разжигания в Европе страха перед мусульманами и гражданскими войнами.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одном интервью с Russia Today (RT), независимый аналитик и писатель Gearoid O‘ Colmain выражает свою точку зрения к терактам в Париже. По его убеждению, существует направленная компания пропаганды для разжигания в Европе страха перед мусульманами и гражданскими войнами. Войну против террора он называет войной против населения и "оркестрированной из-за границы". Целью желаемой тотальной дестабилизации является, организация глобального, нового порядка, который служит исключительно маленькой элите. </w:t>
        <w:br/>
        <w:t xml:space="preserve">В этой взаимосвязи Colmain видит разжигаемое государственной компанией пропаганды, преследование критиков системы, инакомыслящих и, прежде всего альтернативных СМИ, чтобы остановить их открытое сообщение своего отличающегося от государственно-политической линии, мнения. Так населению хотят помешать критически что-то ставить под сомнение.</w:t>
        <w:br/>
        <w:t xml:space="preserve">В заключение мы покажем Вам полное интервью Russia Today с Gearoid O‘Colmain.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www.youtube.com/watch?v=kiIZoOVGG5Y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Интервью RT с аналитиком Gearoid O’ Colmain: Террористические акты в Париже и глобальная стратегия силы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www.kla.tv/7373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24.12.2015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kiIZoOVGG5Y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37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37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Интервью RT с аналитиком Gearoid O’ Colmain: Террористические акты в Париже и глобальная стратегия силы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