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a42f73c22345fc" /><Relationship Type="http://schemas.openxmlformats.org/package/2006/relationships/metadata/core-properties" Target="/package/services/metadata/core-properties/a34d5cd8bc4142eaa2a71d613ec6f848.psmdcp" Id="R38a236039a37427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Exhibitionismus unter dem Deckmantel der Kunst?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Exhibitionismus unter dem Deckmantel der Kunst? - ein aufrüttelndes Thema, guten Abend. 
Exhibitionismus ist eine sexuelle Neigung, mit der es jemand als lustvoll erlebt, von anderen Personen nackt oder bei sexuellen Aktivitäten beobachtet zu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Exhibitionismus unter dem Deckmantel der Kunst? - ein aufrüttelndes Thema, guten Abend. </w:t>
        <w:br/>
        <w:t xml:space="preserve">Exhibitionismus ist eine sexuelle Neigung, mit der es jemand als lustvoll erlebt, von anderen Personen nackt oder bei sexuellen Aktivitäten beobachtet zu werden. Diese Neigung wird in der Schweiz unter Strafe gestellt. </w:t>
        <w:br/>
        <w:t xml:space="preserve">In Deutschland kann dies sogar, wenn die exhibitionistischen Handlungen vor Kindern vollzogen werden, nach § 176 Abs.4 Strafgesetzbuch als sexueller Missbrauch eingestuft werden. Nach einem Urteil des Bayerischen Obersten Landesgerichts im Jahr 1998 ist Nacktheit nicht mit Exhibitionismus gleichzustellen, sofern sie nicht der sexuellen Befriedigung dient. Daher ist in Deutschland und in fast allen Kantonen der Schweiz in der Öffentlichkeit Nacktheit allein nicht strafbar. So bewilligte vor kurzem die grösste zweisprachige Schweizer Stadt Biel einer Kuenstlergruppe einen Nacktspaziergang durch ihre Altstadt. Laut Aussage eines Gruppenmitglieds der „Bieler-Nacktkuenstler“ gehe es ihnen aber vor allem um [hl] „die Integration der Lust oder der Sexualität in das öffentliche Leben“. Hierzu mag sich jeder selbst die Frage beantworten: Ist die wahre Motivation, wenn eine Horde Nackter durch die Straßen zieht und ungefragt Menschen emotional ueberrumpelt oder gar seelisch belästigt, als öffentlicher „Kunstbeitrag“ einzustufen oder muss die Kunst doch eher als Deckmantel fuer ausgelebten Exhibitionismus herhalten?</w:t>
        <w:br/>
        <w:t xml:space="preserve"/>
        <w:br/>
        <w:t xml:space="preserve">In der nächsten Sendung werden Sie hören, wie emotionale Rechte von Menschen, vor allem von den Kindern, auf einem anderen Wege missachtet werden nämlich durch die Leihmutterschaft auf Schleichwegen.</w:t>
        <w:br/>
        <w:t xml:space="preserve">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el./avr.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https://de.wikipedia.org/wiki/Exhibitionismus</w:t>
        </w:r>
      </w:hyperlink>
      <w:r w:rsidR="0026191C">
        <w:rPr/>
        <w:br/>
      </w:r>
      <w:hyperlink w:history="true" r:id="rId22">
        <w:r w:rsidRPr="00F24C6F">
          <w:rPr>
            <w:rStyle w:val="Hyperlink"/>
          </w:rPr>
          <w:rPr>
            <w:sz w:val="18"/>
          </w:rPr>
          <w:t>www.20min.ch/schweiz/bern/story/24805720</w:t>
        </w:r>
      </w:hyperlink>
      <w:r w:rsidR="0026191C">
        <w:rPr/>
        <w:br/>
      </w:r>
      <w:hyperlink w:history="true" r:id="rId23">
        <w:r w:rsidRPr="00F24C6F">
          <w:rPr>
            <w:rStyle w:val="Hyperlink"/>
          </w:rPr>
          <w:rPr>
            <w:sz w:val="18"/>
          </w:rPr>
          <w:t>www.20min.ch/leser_reporter/story/</w:t>
        </w:r>
      </w:hyperlink>
      <w:r w:rsidRPr="002B28C8">
        <w:t xml:space="preserve">Nacktkuenstler-ero-</w:t>
        <w:rPr>
          <w:sz w:val="18"/>
        </w:rPr>
      </w:r>
      <w:r w:rsidR="0026191C">
        <w:rPr/>
        <w:br/>
      </w:r>
      <w:r w:rsidRPr="002B28C8">
        <w:t xml:space="preserve">bern-Biel-22916353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4">
        <w:r w:rsidRPr="00F24C6F">
          <w:rPr>
            <w:rStyle w:val="Hyperlink"/>
          </w:rPr>
          <w:t>www.kla.tv/Fruehsexualisierung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Exhibitionismus unter dem Deckmantel der Kunst?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www.kla.tv/5958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Exhibitionismus" TargetMode="External" Id="rId21" /><Relationship Type="http://schemas.openxmlformats.org/officeDocument/2006/relationships/hyperlink" Target="https://www.20min.ch/schweiz/bern/story/24805720" TargetMode="External" Id="rId22" /><Relationship Type="http://schemas.openxmlformats.org/officeDocument/2006/relationships/hyperlink" Target="https://www.20min.ch/leser_reporter/story/" TargetMode="External" Id="rId23" /><Relationship Type="http://schemas.openxmlformats.org/officeDocument/2006/relationships/hyperlink" Target="https://www.kla.tv/Fruehsexualisierung"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9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9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Exhibitionismus unter dem Deckmantel der Kunst?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