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d7adff8891e48e1" /><Relationship Type="http://schemas.openxmlformats.org/package/2006/relationships/metadata/core-properties" Target="/package/services/metadata/core-properties/946844f5adc8487cbdc27edf64ce8dd6.psmdcp" Id="R1cc480a0652d4bb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Государство  демонстрирует свою силу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Образование и воспитание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Здравствуйте, дорогие зрители, добрый вечер!  Сегодня вечером вы услышите о жалобе, полученной нами на днях, и о которой СМИ умалчивают.</w:t>
        <w:br/>
        <w:t xml:space="preserve">13. 03.2015  20 полицейских с автоматами на изготовку и в сопровождении Ведомства по делам молодежи ворвались в частные владения одной семьи в г. Дрездене. Родители – оба педагоги с высшим образованием. Причина такого вмешательства полицейских следующая: с октября 2014 года семья, в которой 3 детей, решилась на домашнее образование. Реакцией Ведомства по делам молодежи было определение этих детей 14, 15 и 16-ти лет в разные приюты (на расстоянии до 600 км от дома).</w:t>
        <w:br/>
        <w:t xml:space="preserve">Еще в 2013 году семья Вундерлих, также из Германии, пережила со своими 4 детьми такой же страшный сценарий. И их семья была разорвана. С ними обошлись, как с тяжелейшими преступниками, т.к. оба родителя обучали своих детей на дому. Что же оправдывает столь несоответственный поступок со стороны властей? Зачем это полицейское вмешательство с участием 20-ти вооруженных служащих, оснащенных щитами и касками?</w:t>
        <w:br/>
        <w:t xml:space="preserve">Во время беспорядков в Кёльне в октябре 2014 года с числом уличных хулиганов, достигавшем 4800 человек, со стороны полиции, по различным сообщениям СМИ, было совершенно другое соотношение сил. Поэтому там и доходило до разного рода бесчинств, хотя заранее было известно о готовности демонстрантов применить насилие. На 7 хулиганов приходилось по 1 –му полицейскому. В случае семьи из Дрездена на каждого члена семьи было предусмотрено по 4 полицейских… Неужели эта семья была опаснее, чем буянившие демонстранты в Кёльне?</w:t>
        <w:br/>
        <w:t xml:space="preserve">Ответ нам может дать обращение министра культуры Дюссельдорфа. Хотя в этой ситуации родители подавали прошение не на домашнее обучение, а на освобождение их ребенка от урока сексуального просвещения. Это подобная щекотливая тема, которую мы освещали в наших прошлых выпусках. Прошение было отклонено со следующим обоснованием: «Долг воспитания родителей, как его предусматривали при утверждении Конституции, не может навсегда остаться без изменений… Согласно современным понятиям государственное общество имеет собственный обоснованный интерес в том, чтобы оказывать влияние на психическое развитие молодых людей».</w:t>
        <w:br/>
        <w:t xml:space="preserve">Очевидно, государство хочет посредством жестокого обращения и запугивания упразднить роль родителей, превратив их в уполномоченных воспитателей. Уполномоченных кем? Уполномоченных теми, кто до сих пор получали от нас, родителей, свое полномочие на обучение наших детей. До сих пор мы платили также и налоги, чтобы обеспечивать существование наших учителей,  наших школ и государственных учреждений. Рассудите сами, дорогие зрители! Говорите об этом с другими и распространяйте также и этот выпуск! Лишь тот, кто проинформирован, - может противостать  такому развитию!</w:t>
        <w:br/>
        <w:t xml:space="preserve">Приятного Вам вечера!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ah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Источники: Свидетельство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http://www.general-anzeiger-bonn.de/news/politik/nrw/Zu-wenige-Polizisten-im-Einsatz-article1501630.html</w:t>
        </w:r>
      </w:hyperlink>
      <w:r w:rsidR="0026191C">
        <w:rPr/>
        <w:br/>
      </w:r>
      <w:r w:rsidRPr="002B28C8">
        <w:t xml:space="preserve">www. kultur-und-medien-online.blogspot.de/2013/09/schokierend-homeschooling-familie-wie.html</w:t>
        <w:rPr>
          <w:sz w:val="18"/>
        </w:rPr>
      </w:r>
      <w:r w:rsidR="0026191C">
        <w:rPr/>
        <w:br/>
      </w:r>
      <w:r w:rsidRPr="002B28C8">
        <w:t xml:space="preserve">Der Südafrika-Deutsche vom 08. Aug. 2014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Государство  демонстрирует свою силу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www.kla.tv/5694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07.04.2015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neral-anzeiger-bonn.de/news/politik/nrw/Zu-wenige-Polizisten-im-Einsatz-article1501630.html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69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69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Государство  демонстрирует свою силу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