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6acf1309e7ed4a89" /><Relationship Type="http://schemas.openxmlformats.org/package/2006/relationships/metadata/core-properties" Target="/package/services/metadata/core-properties/a670625a81784cce9c23b4bd165e4df7.psmdcp" Id="R83225e9fc7444130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Крушение самолёта Германвингс и война в Украине: предположения важнее, чем реальные доказательства?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До сих пор мы испытываем шок от крушения самолёта авиакомпании «Германвингс» 24 марта, в результате которого погибли 150 человек. Однако, глядя на репортажи СМИ последних дней, кажется, что для них более важны предположения, нежели доказательства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Крушение самолёта авиакомпании «Германвингс» и война в Украине: предположения важнее, чем реальные доказательства?</w:t>
        <w:br/>
        <w:t xml:space="preserve">Приветствую вас в студии Мейсен. Добрый вечер, уважаемые зрители.</w:t>
        <w:br/>
        <w:t xml:space="preserve">До сих пор мы испытываем шок от крушения самолёта авиакомпании «Германвингс» 24 марта, в результате которого погибли 150 человек. Однако, глядя на репортажи СМИ последних дней, кажется, что для них более важны предположения, нежели доказательства. </w:t>
        <w:br/>
        <w:t xml:space="preserve">Буквально через пару дней после авиакатастрофы самолёта A320, французский прокурор Брис Робин опубликовал гипотезу о том, как произошла катастрофа. По его мнению, наиболее убедительной и самой вероятной интерпретацией записи голосов на бортовых речевых самописцах является та, что второй пилот намеренно привёл самолёт к катастрофе. И это, несмотря на то, что на речевых самописцах слышно лишь спокойное дыхание, а не конкретные голоса или высказывания, которые могли бы подтвердить это предположение.</w:t>
        <w:br/>
        <w:t xml:space="preserve">Ко всему прочему СМИ умалчивают о том известном уже в течение довольно долгого времени факте, что у самолёта были проблемы с безопасностью, связанные с образованием высокотоксичных паров в кабине пилота. Независимый журналист Удо Ульфкотте, например, писал, что (я цитирую) «в январе 2015 года, во время одного из полётов самолётом компании «Германвингс», следовавшим из Лиссабона в Кёльн, в кабину пилота проникли высокотоксичные пары" (конец цитаты). По словам Ульфкотте, в феврале 2015 года в Лионе ещё один самолёт Германвингс совершил вынужденную посадку по причине газообразования в кабине. </w:t>
        <w:br/>
        <w:t xml:space="preserve">Так же и тот факт, что второй чёрный ящик до сих пор не может быть расшифрован, т. к. не был найден чип памяти с данными, показывает, что ещё рано судить о причине катастрофы. Тем не менее, уже сейчас в качестве предполагаемой причины крушения лайнера называется самоубийство второго пилота. </w:t>
        <w:br/>
        <w:t xml:space="preserve">В этих спекулятивных сообщениях человека предварительно обвиняют без достаточной для этого базы доказательств.</w:t>
        <w:br/>
        <w:t xml:space="preserve">В отличие от этого, в СМИ почти не слышны сообщения о подготовке к войне в Украине — хотя есть неопровержимые доказательства. Особенно информация о том, что правительство США уже обеспечивает украинскую армию смертоносным оружием, в СМИ практически не появляется. Мы сообщали об этом в нашей передаче от 28 марта 2015 года.</w:t>
        <w:br/>
        <w:t xml:space="preserve">Так, в настоящее время ситуация в Украине обостряется как никогда раньше. На это указывают следующие высказывания. Согласно заявлению Президента Украины Петра Порошенко, с одиннадцатью странами ЕС уже подписаны контракты на поставку вооружения в Украину. Также - согласно официальным данным — впервые в Украине работают 35 военных инструкторов из Великобритании. США также хочет официально отправить около трёхсот инструкторов в Украину. В дополнение к манёврам американского флота в Чёрном море и передвижениям войск НАТО в странах Прибалтики, теперь США ежедневно поставляют оружие в Украину – и это по требованию Палаты представителей Конгресса США при официальной поддержке правительства Украины. Европейские страны к тому же содействуют мобилизации США против России. Так, в Польше в конце марта ожидалось проведение манёвров с участием американских ракет Пэтриот. Кроме того, теперь и польские резервисты должны быть в боевой готовности. В категорию резервистов попадают всё мужчины от 18 до 60 лет с удовлетворительными результатами медицинского обследования. Недавно также и  Германия гарантировала свою поддержку США поставками в Польшу боевых танков. В Болгарии в настоящее время из Министерства обороны местному населению приходят повестки о призыве. И здесь все указывает на военное вмешательство в Украине. </w:t>
        <w:br/>
        <w:t xml:space="preserve">Дамы и господа, в свете этих фактов кажется уместным вопрос: почему средства массовой информации обходят стороной всю тяжесть доказательства? Возможно, что такие впечатляющие события, как эта авиакатастрофа, представляют собой отвлекающий манёвр, который приветствуются, чтобы спокойно завершить приготовления к войне? С этими вопросами я прощаюсь с вами и до скорой встречи.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mw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Alles Schall und Rauch: Germanwings - War es wirklich ein Selbstmord? </w:t>
        <w:rPr>
          <w:sz w:val="18"/>
        </w:rPr>
      </w:r>
      <w:hyperlink w:history="true" r:id="rId21">
        <w:r w:rsidRPr="00F24C6F">
          <w:rPr>
            <w:rStyle w:val="Hyperlink"/>
          </w:rPr>
          <w:rPr>
            <w:sz w:val="18"/>
          </w:rPr>
          <w:t>http://alles-schallundrauch.blogspot.com/2015/03/germanwings-war-es-wirklich-ein.html#ixzz3Vezs8SpP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http://de.sputniknews.com/militar/20150307/301401315.html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www.neopresse.com/europa/russland-konflikt-deutschland-liefert-kampf-panzer-nach-polen/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www.neopresse.com/europa/moegliche-geheimoperation-beruft-bulgarien-reservisten-ein-ich-werde-nicht-gegen-russen-kaempfen/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http://www.spiegel.de/politik/ausland/ukraine-usa-wollen-kiew-offenbar-schnell-ausbilder-schicken-a-1024622.html</w:t>
        </w:r>
      </w:hyperlink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www.kla.tv/</w:t>
        </w:r>
      </w:hyperlink>
      <w:r w:rsidR="0026191C">
        <w:rPr/>
        <w:br/>
      </w:r>
      <w:r w:rsidRPr="002B28C8">
        <w:t xml:space="preserve">5623 </w:t>
        <w:rPr>
          <w:sz w:val="18"/>
        </w:rPr>
      </w:r>
      <w:hyperlink w:history="true" r:id="rId27">
        <w:r w:rsidRPr="00F24C6F">
          <w:rPr>
            <w:rStyle w:val="Hyperlink"/>
          </w:rPr>
          <w:rPr>
            <w:sz w:val="18"/>
          </w:rPr>
          <w:t>http://www.thenews.pl/1/2/Artykul/201195</w:t>
        </w:r>
      </w:hyperlink>
      <w:r w:rsidR="0026191C">
        <w:rPr/>
        <w:br/>
      </w:r>
      <w:hyperlink w:history="true" r:id="rId28">
        <w:r w:rsidRPr="00F24C6F">
          <w:rPr>
            <w:rStyle w:val="Hyperlink"/>
          </w:rPr>
          <w:rPr>
            <w:sz w:val="18"/>
          </w:rPr>
          <w:t>http://de.sputniknews.com/politik/20150316/301503153.html</w:t>
        </w:r>
      </w:hyperlink>
      <w:r w:rsidR="0026191C">
        <w:rPr/>
        <w:br/>
      </w:r>
      <w:hyperlink w:history="true" r:id="rId29">
        <w:r w:rsidRPr="00F24C6F">
          <w:rPr>
            <w:rStyle w:val="Hyperlink"/>
          </w:rPr>
          <w:rPr>
            <w:sz w:val="18"/>
          </w:rPr>
          <w:t>http://deutsche-wirtschafts-nachrichten.de/?s=11+L%C3%A4nder+Waffen+Ukraine&amp;searchsubmit=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Крушение самолёта Германвингс и война в Украине: предположения важнее, чем реальные доказательства?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www.kla.tv/5678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04.04.2015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alles-schallundrauch.blogspot.com/2015/03/germanwings-war-es-wirklich-ein.html#ixzz3Vezs8SpP" TargetMode="External" Id="rId21" /><Relationship Type="http://schemas.openxmlformats.org/officeDocument/2006/relationships/hyperlink" Target="http://de.sputniknews.com/militar/20150307/301401315.html" TargetMode="External" Id="rId22" /><Relationship Type="http://schemas.openxmlformats.org/officeDocument/2006/relationships/hyperlink" Target="https://www.neopresse.com/europa/russland-konflikt-deutschland-liefert-kampf-panzer-nach-polen/" TargetMode="External" Id="rId23" /><Relationship Type="http://schemas.openxmlformats.org/officeDocument/2006/relationships/hyperlink" Target="https://www.neopresse.com/europa/moegliche-geheimoperation-beruft-bulgarien-reservisten-ein-ich-werde-nicht-gegen-russen-kaempfen/" TargetMode="External" Id="rId24" /><Relationship Type="http://schemas.openxmlformats.org/officeDocument/2006/relationships/hyperlink" Target="http://www.spiegel.de/politik/ausland/ukraine-usa-wollen-kiew-offenbar-schnell-ausbilder-schicken-a-1024622.html" TargetMode="External" Id="rId25" /><Relationship Type="http://schemas.openxmlformats.org/officeDocument/2006/relationships/hyperlink" Target="https://www.kla.tv/" TargetMode="External" Id="rId26" /><Relationship Type="http://schemas.openxmlformats.org/officeDocument/2006/relationships/hyperlink" Target="http://www.thenews.pl/1/2/Artykul/201195" TargetMode="External" Id="rId27" /><Relationship Type="http://schemas.openxmlformats.org/officeDocument/2006/relationships/hyperlink" Target="http://de.sputniknews.com/politik/20150316/301503153.html" TargetMode="External" Id="rId28" /><Relationship Type="http://schemas.openxmlformats.org/officeDocument/2006/relationships/hyperlink" Target="http://deutsche-wirtschafts-nachrichten.de/?s=11+L%C3%A4nder+Waffen+Ukraine&amp;searchsubmit=" TargetMode="External" Id="rId29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5678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5678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Крушение самолёта Германвингс и война в Украине: предположения важнее, чем реальные доказательства?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