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a1325d19794590" /><Relationship Type="http://schemas.openxmlformats.org/package/2006/relationships/metadata/core-properties" Target="/package/services/metadata/core-properties/903943402c304789bfad4f04f01ddd68.psmdcp" Id="R4e599a04b5954a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Terrorist Attack on Charlie Hebdo in Paris Part 3 – A Well-Known Pattern?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Terrorist Attack on Charlie Hebdo in Paris Part 3 – A Well-Known Pattern?
Ladies and gentlemen, we would like to add a third aspect to our past counter-voices on the terrorist attack at the editorial office of the Satire Magazine “Charlie Hebdo” in Paris on January 7, 2015...</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Terrorist Attack on Charlie Hebdo in Paris Part 3 – A Well-Known Pattern?</w:t>
        <w:br/>
        <w:t xml:space="preserve"/>
        <w:br/>
        <w:t xml:space="preserve">Ladies and gentlemen, we would like to add a third aspect to our past counter-voices on the terrorist attack at the editorial office of the Satire Magazine “Charlie Hebdo” in Paris on January 7, 2015.</w:t>
        <w:br/>
        <w:t xml:space="preserve">Yesterday evening at about 5.30 pm it was reported that the alleged assassins have been killed. According to Swiss radio and television the two brothers, Chérif and Saïd Kouachi, had been shot by special police units during a storming of the print shop where they had hidden.</w:t>
        <w:br/>
        <w:t xml:space="preserve">No one else lost their life in this operation. </w:t>
        <w:br/>
        <w:t xml:space="preserve">In a second operation of the French police in a Jewish supermarket where the alleged third assassin was said to have entrenched himself with hostages, the police reported that at least 4 hostages had been killed.</w:t>
        <w:br/>
        <w:t xml:space="preserve">So the culprit was shot by the police. The whole world is breathing a sigh of relief. The alleged assassins have been found and killed. But has this case really been cleared up?</w:t>
        <w:br/>
        <w:t xml:space="preserve">As we reported in Part 2, many inconsistencies point to the fact that this terrorist attack might not have been committed by the Kouchi-brothers. </w:t>
        <w:br/>
        <w:t xml:space="preserve">Kla.TV just received a report which reveals that this pattern is very reminiscent of the terrorist attack on the Boston marathon in April 2013: The alleged assassins are shot and unable to provide any statement. In Boston also, 2 brothers were suspected of having committed the bombing attack with 3 dead people. It was Dschochar and Tamerlan Zarnajew. The authorities say that surveillance cameras showed Dschochar Zarnajew to be directly connected with the explosion. </w:t>
        <w:br/>
        <w:t xml:space="preserve">The only problem is: These pictures were never shown to the public. There was only 1 picture released everywhere in the media, which is said to show Dschochar leaving the scene without a backpack. The photo however does not show any suspicious behavior. - His left arm on the photo turned out to have been manipulated so it would hide the backpack behind his arm. </w:t>
        <w:br/>
        <w:t xml:space="preserve">While hunting the two brothers, </w:t>
        <w:br/>
        <w:t xml:space="preserve">Tamerlan was said to be driven over and killed by his own brother.</w:t>
        <w:br/>
        <w:t xml:space="preserve">The report that reached kla.tv speaks of seemingly truthful hints that Tamerlan however was caught alive and unhurt and was taken into police custody. The way he died remains an open question. </w:t>
        <w:br/>
        <w:t xml:space="preserve">Even more unbelievable seems to be the police’s report on how Dschochar, the second of the 2 brothers was caught. Dschochar is said to have hidden himself in a boat and when he was found to have shot himself in the mouth. Despite this terrible wound he is then said to have gotten out of the boat and vomited. Then he fell to the ground and was taken in critical state to a hospital. </w:t>
        <w:br/>
        <w:t xml:space="preserve">Published photos by the police photographer Sergeant Sean Murphy contradict the official police statement. One photo shows Dschochar in the boat surrendering to the police. No wounds can be seen on his throat or mouth. A red point on his forehead point to the laser beam of a policeman’s rifle who could kill him at any moment. In a second photo Dschochar then lies on the ground with a shot in his throat and is treated in emergency. At the hospital it was said that Dschochar was not able to speak any more due to the damage on his vocal chords. </w:t>
        <w:br/>
        <w:t xml:space="preserve">Afterwards the wild speculations on the Zarnajew brothers started to circulate which could no longer be contradicted. </w:t>
        <w:br/>
        <w:t xml:space="preserve">What remained completely hidden from the public, however, was the official announcement before the marathon, that a police exercise with a bombing attack in the marathon was planned. It was announced on loudspeakers that you should not worry about it. The newspaper “Boston Globe” for example, confirms that.</w:t>
        <w:br/>
        <w:t xml:space="preserve">Many photos are said to exist that show how FBI-officials speak with people of a private security-company who are clothed paramilitary. This is said to be a hint that the terrorist attack in Boston might have been a False-Flag-Operation. </w:t>
        <w:br/>
        <w:t xml:space="preserve">The same is true for the Kouachi-brothers that are held accountable for the terrorist attack in Paris and who were also silenced. Diverse speculations are circling. According to Swiss radio and television the Kouachi-brothers are said to have been on the USA's terrorist list and are said to be affiliated with Al-Kaida.</w:t>
        <w:br/>
        <w:t xml:space="preserve">This is what a US-representative said who wanted to stay anonymous. </w:t>
        <w:br/>
        <w:t xml:space="preserve">Whatever may be fact, </w:t>
        <w:br/>
        <w:t xml:space="preserve">the two main witnesses are no longer able to provide testimony.</w:t>
        <w:br/>
        <w:t xml:space="preserve">It is certain that this pattern of terrorist attacks is used to incite against Islam and to take preventions against international terrorism. Kla-TV will keep you informed on what is going to follow this terrorist attack on “Charlie Hebdo” in Paris. Goodbye.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http://www.srf.ch/news/international/frankreich-mutmassliche-attentaeter-getoetet-vier-tote-geiseln</w:t>
        </w:r>
      </w:hyperlink>
      <w:r w:rsidR="0026191C">
        <w:rPr/>
        <w:br/>
      </w:r>
      <w:hyperlink w:history="true" r:id="rId22">
        <w:r w:rsidRPr="00F24C6F">
          <w:rPr>
            <w:rStyle w:val="Hyperlink"/>
          </w:rPr>
          <w:rPr>
            <w:sz w:val="18"/>
          </w:rPr>
          <w:t>http://alles-schallundrauch.blogspot.ch/2013/04/boston-die-offizielle-story-bricht.html</w:t>
        </w:r>
      </w:hyperlink>
      <w:r w:rsidR="0026191C">
        <w:rPr/>
        <w:br/>
      </w:r>
      <w:hyperlink w:history="true" r:id="rId23">
        <w:r w:rsidRPr="00F24C6F">
          <w:rPr>
            <w:rStyle w:val="Hyperlink"/>
          </w:rPr>
          <w:rPr>
            <w:sz w:val="18"/>
          </w:rPr>
          <w:t>http://alles-schallundrauch.blogspot.ch/2013/07/polizeifoto-beweist-die-boston-polizei.html</w:t>
        </w:r>
      </w:hyperlink>
      <w:r w:rsidR="0026191C">
        <w:rPr/>
        <w:br/>
      </w:r>
      <w:hyperlink w:history="true" r:id="rId24">
        <w:r w:rsidRPr="00F24C6F">
          <w:rPr>
            <w:rStyle w:val="Hyperlink"/>
          </w:rPr>
          <w:rPr>
            <w:sz w:val="18"/>
          </w:rPr>
          <w:t>http://alles-schallundrauch.blogspot.ch/2013/04/dzhokar-war-unbewaffnet-bei-der.html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#TerrorAttacks-en - attacks - </w:t>
      </w:r>
      <w:hyperlink w:history="true" r:id="rId25">
        <w:r w:rsidRPr="00F24C6F">
          <w:rPr>
            <w:rStyle w:val="Hyperlink"/>
          </w:rPr>
          <w:t>www.kla.tv/TerrorAttacks-en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Terrorist Attack on Charlie Hebdo in Paris Part 3 – A Well-Known Pattern?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www.kla.tv/5115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frankreich-mutmassliche-attentaeter-getoetet-vier-tote-geiseln" TargetMode="External" Id="rId21" /><Relationship Type="http://schemas.openxmlformats.org/officeDocument/2006/relationships/hyperlink" Target="http://alles-schallundrauch.blogspot.ch/2013/04/boston-die-offizielle-story-bricht.html" TargetMode="External" Id="rId22" /><Relationship Type="http://schemas.openxmlformats.org/officeDocument/2006/relationships/hyperlink" Target="http://alles-schallundrauch.blogspot.ch/2013/07/polizeifoto-beweist-die-boston-polizei.html" TargetMode="External" Id="rId23" /><Relationship Type="http://schemas.openxmlformats.org/officeDocument/2006/relationships/hyperlink" Target="http://alles-schallundrauch.blogspot.ch/2013/04/dzhokar-war-unbewaffnet-bei-der.html" TargetMode="External" Id="rId24" /><Relationship Type="http://schemas.openxmlformats.org/officeDocument/2006/relationships/hyperlink" Target="https://www.kla.tv/TerrorAttacks-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1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Terrorist Attack on Charlie Hebdo in Paris Part 3 – A Well-Known Pattern?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