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7b54666a5a4975" /><Relationship Type="http://schemas.openxmlformats.org/package/2006/relationships/metadata/core-properties" Target="/package/services/metadata/core-properties/0a3c8d10eb7f40f6a75f9d8aa2de75a1.psmdcp" Id="Re4587b152d7b475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Schaden genmanipulierte Organismen Mensch und Umwelt? [...]&amp; Grenzwerterhöhung für Insektizide bedroht die Bienen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nationale Forschungsprogramm 59 des schweizerischen Nationalfonds (NFP 59) stellt in seinem Schlussbericht über die Risiken der Gentechnologie fest: „Die Bedenken breiter Bevölkerungskreise gegenüber der grünen Gentechnik stehen im Kontrast zu der Tatsache, dass bis jetzt keine der befürchteten nachteiligen Wirkungen auf Umwelt und Gesundheit wissenschaftlich nachgewiesen werden konnten.“
Hierzu nur eine Gegenstimme von vielen:..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nationale Forschungsprogramm 59 des schweizerischen Nationalfonds (NFP 59) stellt in seinem Schlussbericht über die Risiken der Gentechnologie fest: „Die Bedenken breiter Bevölkerungskreise gegenüber der grünen Gentechnik stehen im Kontrast zu der Tatsache, dass bis jetzt keine der befürchteten nachteiligen Wirkungen auf Umwelt und Gesundheit wissenschaftlich nachgewiesen werden konnten.“</w:t>
        <w:br/>
        <w:t xml:space="preserve">Hierzu nur eine Gegenstimme von vielen: Der Dokumentarfilm Raising Resistance von B. Borgfeld über den Anbau von GM-Soja* zeigt dagegen, dass die giftigen Herbizide (Unkrautvernichtungsmittel), die auf Gen-Soja-Feldern eingesetzt werden, nicht nur das Unkraut, sondern auch zum Teil die Nutzpflanzen benachbarter Felder abtöten. Der Kontakt mit diesen giftigen Chemikalien (über Pflanzen, Boden oder Wasser) kann beim Menschen schwere Gesundheitsschäden hervorrufen und bis zur Erblindung führen. Viele Kleinbauern in Paraguay leiden so stark an diesen Nebenwirkungen, dass sie sich gezwungen sehen, ihre Existenz aufzugeben und in die Stadt zu ziehen.</w:t>
        <w:br/>
        <w:t xml:space="preserve">Angesichts dieser Tatsachen ist es unverständlich und beunruhigend, dass die Fa Syngenta bei der US-amerikanischen Umweltbehörde EPA teilweise massive Grenzwerterhöhungen von verschiedenen Insektiziden, Fungiziden und Herbiziden beantragt. Das bedeutet, dass diese Stoffe in noch größerem Ausmaß zum Einsatz kommen dürfen. Insektizide aus der Gruppe der Neonicotinoide werden schon heute mitverantwortlich gemacht für den dramatischen Rückgang von Honigbienen und anderen für die Bestäubung wichtigen Insekten.</w:t>
        <w:br/>
        <w:t xml:space="preserve">In den USA gingen in den letzten zehn Jahren über die Hälfte aller Bienenvölker zugrunde. In Naturschutzgebieten der USA soll die Verwendung von Neonicotinoiden ab Januar 2016 schrittweise abgebaut werden, während in der Landwirtschaft die Grenzwerte erhöht werden. Ohne radikalen Verzicht auf das Ausbringen von hochgiftigen Substanzen ist die Honigbiene in höchstem Maße bedroht und ihr Aussterben würde die Menschheit vor ein weiteres Riesenproblem stellen.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 hpt.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Artikel 1</w:t>
        <w:rPr>
          <w:sz w:val="18"/>
        </w:rPr>
      </w:r>
      <w:r w:rsidR="0026191C">
        <w:rPr/>
        <w:br/>
      </w:r>
      <w:hyperlink w:history="true" r:id="rId21">
        <w:r w:rsidRPr="00F24C6F">
          <w:rPr>
            <w:rStyle w:val="Hyperlink"/>
          </w:rPr>
          <w:rPr>
            <w:sz w:val="18"/>
          </w:rPr>
          <w:t>www.nfp59.ch/d_resultate.cfm</w:t>
        </w:r>
      </w:hyperlink>
      <w:r w:rsidR="0026191C">
        <w:rPr/>
        <w:br/>
      </w:r>
      <w:hyperlink w:history="true" r:id="rId22">
        <w:r w:rsidRPr="00F24C6F">
          <w:rPr>
            <w:rStyle w:val="Hyperlink"/>
          </w:rPr>
          <w:rPr>
            <w:sz w:val="18"/>
          </w:rPr>
          <w:t>www.artechock.de/film/text/kritik/r/raresi.htm</w:t>
        </w:r>
      </w:hyperlink>
      <w:r w:rsidR="0026191C">
        <w:rPr/>
        <w:br/>
      </w:r>
      <w:r w:rsidRPr="002B28C8">
        <w:t xml:space="preserve">Artikel 2</w:t>
        <w:rPr>
          <w:sz w:val="18"/>
        </w:rPr>
      </w:r>
      <w:r w:rsidR="0026191C">
        <w:rPr/>
        <w:br/>
      </w:r>
      <w:hyperlink w:history="true" r:id="rId23">
        <w:r w:rsidRPr="00F24C6F">
          <w:rPr>
            <w:rStyle w:val="Hyperlink"/>
          </w:rPr>
          <w:rPr>
            <w:sz w:val="18"/>
          </w:rPr>
          <w:t>www.gpo.gov/fdsys/pkg/FR-2014-09-05/pdf/2014-21101.pdf</w:t>
        </w:r>
      </w:hyperlink>
      <w:r w:rsidR="0026191C">
        <w:rPr/>
        <w:br/>
      </w:r>
      <w:hyperlink w:history="true" r:id="rId24">
        <w:r w:rsidRPr="00F24C6F">
          <w:rPr>
            <w:rStyle w:val="Hyperlink"/>
          </w:rPr>
          <w:rPr>
            <w:sz w:val="18"/>
          </w:rPr>
          <w:t>www.eenews.net/stories/1060005321</w:t>
        </w:r>
      </w:hyperlink>
      <w:r w:rsidR="0026191C">
        <w:rPr/>
        <w:br/>
      </w:r>
      <w:hyperlink w:history="true" r:id="rId25">
        <w:r w:rsidRPr="00F24C6F">
          <w:rPr>
            <w:rStyle w:val="Hyperlink"/>
          </w:rPr>
          <w:rPr>
            <w:sz w:val="18"/>
          </w:rPr>
          <w:t>www.srf.ch/news/regional/basel-baselland/eu-behoerde-kritisiert-syngenta-insektizid-gefaehrlich-fuer-bienen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#Gentechnik - Gefahren der Gentechnik - </w:t>
      </w:r>
      <w:hyperlink w:history="true" r:id="rId26">
        <w:r w:rsidRPr="00F24C6F">
          <w:rPr>
            <w:rStyle w:val="Hyperlink"/>
          </w:rPr>
          <w:t>www.kla.tv/Gentechnik</w:t>
        </w:r>
      </w:hyperlink>
      <w:r w:rsidR="0026191C">
        <w:rPr/>
        <w:br/>
      </w:r>
      <w:r w:rsidR="0026191C">
        <w:rPr/>
        <w:br/>
      </w:r>
      <w:r w:rsidRPr="002B28C8">
        <w:t xml:space="preserve">#Bienensterben - </w:t>
      </w:r>
      <w:hyperlink w:history="true" r:id="rId27">
        <w:r w:rsidRPr="00F24C6F">
          <w:rPr>
            <w:rStyle w:val="Hyperlink"/>
          </w:rPr>
          <w:t>www.kla.tv/Bienensterben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Schaden genmanipulierte Organismen Mensch und Umwelt? [...]&amp; Grenzwerterhöhung für Insektizide bedroht die Bienen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www.kla.tv/4775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fp59.ch/d_resultate.cfm" TargetMode="External" Id="rId21" /><Relationship Type="http://schemas.openxmlformats.org/officeDocument/2006/relationships/hyperlink" Target="https://www.artechock.de/film/text/kritik/r/raresi.htm" TargetMode="External" Id="rId22" /><Relationship Type="http://schemas.openxmlformats.org/officeDocument/2006/relationships/hyperlink" Target="https://www.gpo.gov/fdsys/pkg/FR-2014-09-05/pdf/2014-21101.pdf" TargetMode="External" Id="rId23" /><Relationship Type="http://schemas.openxmlformats.org/officeDocument/2006/relationships/hyperlink" Target="https://www.eenews.net/stories/1060005321" TargetMode="External" Id="rId24" /><Relationship Type="http://schemas.openxmlformats.org/officeDocument/2006/relationships/hyperlink" Target="https://www.srf.ch/news/regional/basel-baselland/eu-behoerde-kritisiert-syngenta-insektizid-gefaehrlich-fuer-bienen" TargetMode="External" Id="rId25" /><Relationship Type="http://schemas.openxmlformats.org/officeDocument/2006/relationships/hyperlink" Target="https://www.kla.tv/Gentechnik" TargetMode="External" Id="rId26" /><Relationship Type="http://schemas.openxmlformats.org/officeDocument/2006/relationships/hyperlink" Target="https://www.kla.tv/Bienensterbe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7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Schaden genmanipulierte Organismen Mensch und Umwelt? [...]&amp; Grenzwerterhöhung für Insektizide bedroht die Bienen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