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83B66"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9B3987C" wp14:editId="39EDA1B7">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123B968B"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C61CD0F" wp14:editId="3BA8AAD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Corona-Profiteure verklagen Friedens-Demo-Initiator Michael Ballweg</w:t>
      </w:r>
    </w:p>
    <w:p w14:paraId="130B07D9" w14:textId="77777777" w:rsidR="00A71903"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Deutsche Leitmedien bezichtigen Friedensdemo-Initiator Michael Ballweg unlauterer Gewinnabsichten. So lenken sie von der Aufarbeitung der Corona-Verbrechen ab, an denen sie mit BigPharma und Politik beteiligt waren.</w:t>
      </w:r>
    </w:p>
    <w:p w14:paraId="1CAFEEAF" w14:textId="77777777" w:rsidR="00BE65D3" w:rsidRPr="00C534E6" w:rsidRDefault="00BE65D3" w:rsidP="00F67ED1">
      <w:pPr>
        <w:widowControl w:val="0"/>
        <w:spacing w:after="160"/>
        <w:rPr>
          <w:rStyle w:val="edit"/>
          <w:rFonts w:ascii="Arial" w:hAnsi="Arial" w:cs="Arial"/>
          <w:b/>
          <w:color w:val="000000"/>
        </w:rPr>
      </w:pPr>
    </w:p>
    <w:p w14:paraId="679BFE93" w14:textId="77777777" w:rsidR="00BE65D3" w:rsidRPr="00BE65D3" w:rsidRDefault="00BE65D3" w:rsidP="00BE65D3">
      <w:pPr>
        <w:spacing w:after="119"/>
        <w:jc w:val="both"/>
        <w:rPr>
          <w:rFonts w:ascii="Arial" w:hAnsi="Arial" w:cs="Arial"/>
          <w:sz w:val="20"/>
          <w:szCs w:val="20"/>
        </w:rPr>
      </w:pPr>
      <w:r w:rsidRPr="00BE65D3">
        <w:rPr>
          <w:rFonts w:ascii="Arial" w:hAnsi="Arial" w:cs="Arial"/>
          <w:sz w:val="20"/>
          <w:szCs w:val="20"/>
        </w:rPr>
        <w:t xml:space="preserve">Der 5. Prozesstag am 12. November 2024 brachte erstaunliche Dinge zutage. Der Tag war geprägt durch die Zeugenbefragung eines höheren Finanzbeamten der Oberfinanzdirektion Karlsruhe. Dieser legte dar, was ihn 2021 veranlasst hatte, im Fall Ballweg aktiv zu werden. Seinen Angaben gemäß war Michael Ballweg bis dahin für die Finanzbehörden ein unbeschriebenes Blatt, redlich und unauffällig. Doch mit Ballwegs Aktivitäten rund um die Demos für Grundrechte, für Frieden, Freiheit und Gerechtigkeit, rührten sich plötzlich die Leitmedien. Laut Darstellung des Finanzbeamten gingen von diesen Medien Hinweise zu einem möglichen Straftatbestand bei ihm ein. Daraufhin begannen der Beamte und sein Mitarbeiter selber zu recherchieren und stieß u.a. auf die ZDF-Satire von Jan Böhmermann: „Der Corona-Unternehmer des Jahres“. Diese Mainstream-Sendung verunglimpfte in spöttischer Art die gesamte Wahrheitsbewegung und die Aktivitäten zur Wahrung der Grundrechte als eigennütziges „Geschäftsmodell“. Die Website Belltower der Amadeu Antonio Stiftung schreibt als ihr Fazit: „Querdenken“ und das Umfeld der Initiative rund um Michael Ballweg versucht ein selbstloses Bild </w:t>
      </w:r>
      <w:proofErr w:type="gramStart"/>
      <w:r w:rsidRPr="00BE65D3">
        <w:rPr>
          <w:rFonts w:ascii="Arial" w:hAnsi="Arial" w:cs="Arial"/>
          <w:sz w:val="20"/>
          <w:szCs w:val="20"/>
        </w:rPr>
        <w:t>von Aktivist</w:t>
      </w:r>
      <w:proofErr w:type="gramEnd"/>
      <w:r w:rsidRPr="00BE65D3">
        <w:rPr>
          <w:rFonts w:ascii="Arial" w:hAnsi="Arial" w:cs="Arial"/>
          <w:sz w:val="20"/>
          <w:szCs w:val="20"/>
        </w:rPr>
        <w:t>*innen zu entwerfen, die alles gegen die angebliche Bedrohung von Freiheit und Demokratie tun. Doch die Verschwörungsgurus verdienen Geld und das wahrscheinlich nicht zu knapp. Mit Angst, Leichtgläubigkeit und Unwissen lassen sich offenbar sehr gut T-Shirts, Hoodies und Busreisen verkaufen.“ Diese und ähnlich lautende Stimmen des Mainstreams und eines Aussteigers aus der Querdenken-Bewegung schienen den Finanzbeamten in seiner Wahrnehmung und seinem Handeln nachhaltig geprägt zu haben. Vermutlich nicht nur ihn. Mehr dazu in der nachfolgenden Gesprächsrunde:</w:t>
      </w:r>
    </w:p>
    <w:p w14:paraId="66822EF5" w14:textId="77777777" w:rsidR="00BE65D3" w:rsidRPr="00BE65D3" w:rsidRDefault="00BE65D3" w:rsidP="00BE65D3">
      <w:pPr>
        <w:spacing w:after="119"/>
        <w:rPr>
          <w:rFonts w:ascii="Arial" w:hAnsi="Arial" w:cs="Arial"/>
          <w:sz w:val="20"/>
          <w:szCs w:val="20"/>
        </w:rPr>
      </w:pPr>
    </w:p>
    <w:p w14:paraId="2B5059E0" w14:textId="77777777" w:rsidR="00BE65D3" w:rsidRPr="00BE65D3" w:rsidRDefault="00BE65D3" w:rsidP="00BE65D3">
      <w:pPr>
        <w:rPr>
          <w:rFonts w:ascii="Arial" w:hAnsi="Arial" w:cs="Arial"/>
          <w:sz w:val="20"/>
          <w:szCs w:val="20"/>
        </w:rPr>
      </w:pPr>
      <w:r w:rsidRPr="00BE65D3">
        <w:rPr>
          <w:rFonts w:ascii="Arial" w:hAnsi="Arial" w:cs="Arial"/>
          <w:b/>
          <w:sz w:val="20"/>
          <w:szCs w:val="20"/>
        </w:rPr>
        <w:t>Moderator:</w:t>
      </w:r>
    </w:p>
    <w:p w14:paraId="192EB4B3" w14:textId="36D403B7" w:rsidR="00BE65D3" w:rsidRDefault="00BE65D3" w:rsidP="00BE65D3">
      <w:pPr>
        <w:rPr>
          <w:rFonts w:ascii="Arial" w:hAnsi="Arial" w:cs="Arial"/>
          <w:sz w:val="20"/>
          <w:szCs w:val="20"/>
        </w:rPr>
      </w:pPr>
      <w:r w:rsidRPr="00BE65D3">
        <w:rPr>
          <w:rFonts w:ascii="Arial" w:hAnsi="Arial" w:cs="Arial"/>
          <w:sz w:val="20"/>
          <w:szCs w:val="20"/>
        </w:rPr>
        <w:t xml:space="preserve">Michael, die erste Frage geht an dich. Wem bzw. welchem Geschäftsmodell ist die Querdenken-Bewegung irgendwo in die Parade gefahren mit ihren Demos und Aktivitäten? </w:t>
      </w:r>
    </w:p>
    <w:p w14:paraId="42D48413" w14:textId="77777777" w:rsidR="00BE65D3" w:rsidRPr="00BE65D3" w:rsidRDefault="00BE65D3" w:rsidP="00BE65D3">
      <w:pPr>
        <w:rPr>
          <w:rFonts w:ascii="Arial" w:hAnsi="Arial" w:cs="Arial"/>
          <w:sz w:val="20"/>
          <w:szCs w:val="20"/>
        </w:rPr>
      </w:pPr>
    </w:p>
    <w:p w14:paraId="2FD6F153" w14:textId="77777777" w:rsidR="00BE65D3" w:rsidRPr="00BE65D3" w:rsidRDefault="00BE65D3" w:rsidP="00BE65D3">
      <w:pPr>
        <w:rPr>
          <w:rFonts w:ascii="Arial" w:hAnsi="Arial" w:cs="Arial"/>
          <w:sz w:val="20"/>
          <w:szCs w:val="20"/>
        </w:rPr>
      </w:pPr>
      <w:r w:rsidRPr="00BE65D3">
        <w:rPr>
          <w:rFonts w:ascii="Arial" w:hAnsi="Arial" w:cs="Arial"/>
          <w:b/>
          <w:sz w:val="20"/>
          <w:szCs w:val="20"/>
        </w:rPr>
        <w:t>Michael Ballweg:</w:t>
      </w:r>
    </w:p>
    <w:p w14:paraId="63F4BCC4" w14:textId="77777777" w:rsidR="00BE65D3" w:rsidRPr="00BE65D3" w:rsidRDefault="00BE65D3" w:rsidP="00BE65D3">
      <w:pPr>
        <w:jc w:val="both"/>
        <w:rPr>
          <w:rFonts w:ascii="Arial" w:hAnsi="Arial" w:cs="Arial"/>
          <w:sz w:val="20"/>
          <w:szCs w:val="20"/>
        </w:rPr>
      </w:pPr>
      <w:r w:rsidRPr="00BE65D3">
        <w:rPr>
          <w:rFonts w:ascii="Arial" w:hAnsi="Arial" w:cs="Arial"/>
          <w:sz w:val="20"/>
          <w:szCs w:val="20"/>
        </w:rPr>
        <w:t xml:space="preserve">Ja, es gab, glaube ich, mannigfaltige Profiteure von der Pandemie. Wir fangen mal ganz am Anfang an. Das sind natürlich ganz unten die Testzentren-Betreiber gewesen. Dann weiter oben die Pharmaindustrie, dann die Digitalkonzerne, der digital-finanzielle Komplex und es gab ja auch ganz viele Politiker, die sich bereichert haben. Ich glaube, wir haben da ein breites Spektrum abgedeckt, wo wir mit unseren Demos eben ein Licht in die Öffentlichkeit gebracht haben. Auf Maßnahmen, die nicht in Ordnung sind, aber natürlich auch auf Finanzvorgänge und Vermarktungsvorgänge, die da im Rahmen der Grundrechteeinschränkungen oder im Rahmen der Gesundheit stattfinden sollten. Und ja, bei mir, ich hole ein bisschen weiter aus, bei der Anklage geht es ja darum, dass ich da Gelder veruntreut haben soll bzw. auch steuerlich nicht korrekt gehandelt habe. Aber gestern musste der Zeuge der Oberfinanzdirektion doch zugeben, dass ich der Einzige wäre, der mit Demonstrationen ein </w:t>
      </w:r>
      <w:r w:rsidRPr="00BE65D3">
        <w:rPr>
          <w:rFonts w:ascii="Arial" w:hAnsi="Arial" w:cs="Arial"/>
          <w:sz w:val="20"/>
          <w:szCs w:val="20"/>
        </w:rPr>
        <w:lastRenderedPageBreak/>
        <w:t xml:space="preserve">erfolgreiches Geschäftsmodell entwickelt hatte. Und da musste er selber ein bisschen schmunzeln und hat das dann eben auch zurückgezogen. Und hat gesagt, er würde ja heute den Vermerk wahrscheinlich nicht mehr so schreiben. </w:t>
      </w:r>
    </w:p>
    <w:p w14:paraId="3EFA8D36" w14:textId="77777777" w:rsidR="00BE65D3" w:rsidRPr="00BE65D3" w:rsidRDefault="00BE65D3" w:rsidP="00BE65D3">
      <w:pPr>
        <w:rPr>
          <w:rFonts w:ascii="Arial" w:hAnsi="Arial" w:cs="Arial"/>
          <w:sz w:val="20"/>
          <w:szCs w:val="20"/>
        </w:rPr>
      </w:pPr>
    </w:p>
    <w:p w14:paraId="2D081A93" w14:textId="77777777" w:rsidR="00BE65D3" w:rsidRPr="00BE65D3" w:rsidRDefault="00BE65D3" w:rsidP="00BE65D3">
      <w:pPr>
        <w:rPr>
          <w:rFonts w:ascii="Arial" w:hAnsi="Arial" w:cs="Arial"/>
          <w:sz w:val="20"/>
          <w:szCs w:val="20"/>
        </w:rPr>
      </w:pPr>
      <w:r w:rsidRPr="00BE65D3">
        <w:rPr>
          <w:rFonts w:ascii="Arial" w:hAnsi="Arial" w:cs="Arial"/>
          <w:b/>
          <w:sz w:val="20"/>
          <w:szCs w:val="20"/>
        </w:rPr>
        <w:t>Moderator:</w:t>
      </w:r>
    </w:p>
    <w:p w14:paraId="2AF03798" w14:textId="77777777" w:rsidR="00BE65D3" w:rsidRPr="00BE65D3" w:rsidRDefault="00BE65D3" w:rsidP="00BE65D3">
      <w:pPr>
        <w:jc w:val="both"/>
        <w:rPr>
          <w:rFonts w:ascii="Arial" w:hAnsi="Arial" w:cs="Arial"/>
          <w:sz w:val="20"/>
          <w:szCs w:val="20"/>
        </w:rPr>
      </w:pPr>
      <w:r w:rsidRPr="00BE65D3">
        <w:rPr>
          <w:rFonts w:ascii="Arial" w:hAnsi="Arial" w:cs="Arial"/>
          <w:sz w:val="20"/>
          <w:szCs w:val="20"/>
        </w:rPr>
        <w:t>Wem dienen denn unsere Leitmedien, wenn man diese Sache so betrachtet und sie in der Form berichtet haben, in dieser Panikmache bei der Corona-</w:t>
      </w:r>
      <w:proofErr w:type="spellStart"/>
      <w:r w:rsidRPr="00BE65D3">
        <w:rPr>
          <w:rFonts w:ascii="Arial" w:hAnsi="Arial" w:cs="Arial"/>
          <w:sz w:val="20"/>
          <w:szCs w:val="20"/>
        </w:rPr>
        <w:t>Plandemie</w:t>
      </w:r>
      <w:proofErr w:type="spellEnd"/>
      <w:r w:rsidRPr="00BE65D3">
        <w:rPr>
          <w:rFonts w:ascii="Arial" w:hAnsi="Arial" w:cs="Arial"/>
          <w:sz w:val="20"/>
          <w:szCs w:val="20"/>
        </w:rPr>
        <w:t xml:space="preserve">, dass </w:t>
      </w:r>
      <w:proofErr w:type="spellStart"/>
      <w:r w:rsidRPr="00BE65D3">
        <w:rPr>
          <w:rFonts w:ascii="Arial" w:hAnsi="Arial" w:cs="Arial"/>
          <w:sz w:val="20"/>
          <w:szCs w:val="20"/>
        </w:rPr>
        <w:t>eben so</w:t>
      </w:r>
      <w:proofErr w:type="spellEnd"/>
      <w:r w:rsidRPr="00BE65D3">
        <w:rPr>
          <w:rFonts w:ascii="Arial" w:hAnsi="Arial" w:cs="Arial"/>
          <w:sz w:val="20"/>
          <w:szCs w:val="20"/>
        </w:rPr>
        <w:t xml:space="preserve"> ein Geschäftsmodell, ich sag mal, unterstützt wird? </w:t>
      </w:r>
    </w:p>
    <w:p w14:paraId="5C9192EA" w14:textId="77777777" w:rsidR="00BE65D3" w:rsidRPr="00BE65D3" w:rsidRDefault="00BE65D3" w:rsidP="00BE65D3">
      <w:pPr>
        <w:rPr>
          <w:rFonts w:ascii="Arial" w:hAnsi="Arial" w:cs="Arial"/>
          <w:sz w:val="20"/>
          <w:szCs w:val="20"/>
        </w:rPr>
      </w:pPr>
    </w:p>
    <w:p w14:paraId="57BE0CE6" w14:textId="77777777" w:rsidR="00BE65D3" w:rsidRPr="00BE65D3" w:rsidRDefault="00BE65D3" w:rsidP="00BE65D3">
      <w:pPr>
        <w:rPr>
          <w:rFonts w:ascii="Arial" w:hAnsi="Arial" w:cs="Arial"/>
          <w:sz w:val="20"/>
          <w:szCs w:val="20"/>
        </w:rPr>
      </w:pPr>
      <w:r w:rsidRPr="00BE65D3">
        <w:rPr>
          <w:rFonts w:ascii="Arial" w:hAnsi="Arial" w:cs="Arial"/>
          <w:b/>
          <w:sz w:val="20"/>
          <w:szCs w:val="20"/>
        </w:rPr>
        <w:t>Michael Ballweg:</w:t>
      </w:r>
    </w:p>
    <w:p w14:paraId="3101B0FE" w14:textId="77777777" w:rsidR="00BE65D3" w:rsidRPr="00BE65D3" w:rsidRDefault="00BE65D3" w:rsidP="00BE65D3">
      <w:pPr>
        <w:jc w:val="both"/>
        <w:rPr>
          <w:rFonts w:ascii="Arial" w:hAnsi="Arial" w:cs="Arial"/>
          <w:sz w:val="20"/>
          <w:szCs w:val="20"/>
        </w:rPr>
      </w:pPr>
      <w:r w:rsidRPr="00BE65D3">
        <w:rPr>
          <w:rFonts w:ascii="Arial" w:hAnsi="Arial" w:cs="Arial"/>
          <w:sz w:val="20"/>
          <w:szCs w:val="20"/>
        </w:rPr>
        <w:t xml:space="preserve">Ja, wir wissen ja heute und da gibt es ja auch die entsprechenden Informationen. Im Internet, wahrscheinlich auch bei Kla.TV, wie die Medienkonzerne verbunden sind mit den großen Stiftungen, wie sie dort finanziert werden. Man weiß ja, dass Bill Gates auch viel Geld dem Spiegel zum Beispiel zur Verfügung gestellt hat. Heute habe ich, glaube ich, eine Meldung gesehen, dass die Zeit 36 Millionen von der Bundesregierung erhalten hat in den letzten drei Jahren. Das heißt, es sind eben nicht mehr unabhängige Medien. Aber ich muss auch sagen, die Pandemie, die natürlich uns oder den alternativen Leitmedien, also euch, sicherlich als Beschleuniger, als Multiplikator, es gibt jetzt eben zwei Systeme, die so gegeneinander stehen ein Stück weit. Die alten Systeme, die eben sehr stark auf Zensur setzen und die neuen Systeme, die einen freiheitlichen Grundsatz haben. Und ich glaube, dass immer mehr Menschen schließen sich den neuen Systemen an. Von daher dienen ja die Repressionen auch dazu, die Menschen in eine Veränderung zu bewegen. Von daher dürfen wir eigentlich dankbar sein, dass wir diesen ganzen Prozess mit begleiten und miterleben dürfen. Und ich bin da jetzt gar nicht böse, sondern die Leitmedien haben uns ja immer beschimpft, haben gesagt, die Demonstrationen, zum Beispiel auf dem Cannstatter Wasen, die Demonstranten wären alles Verschwörungstheoretiker und ich will das gar nicht alles wiederholen, was dort gesagt wurde. Aber das hat dazu geführt, dass am Ende die Menschen ins Auto gestiegen sind und gesagt haben, jetzt gehe ich erst recht auf eine Demo. Mal gucken, was in den nächsten Wochen passiert. </w:t>
      </w:r>
    </w:p>
    <w:p w14:paraId="28EFC728" w14:textId="77777777" w:rsidR="00BE65D3" w:rsidRPr="00BE65D3" w:rsidRDefault="00BE65D3" w:rsidP="00BE65D3">
      <w:pPr>
        <w:rPr>
          <w:rFonts w:ascii="Arial" w:hAnsi="Arial" w:cs="Arial"/>
          <w:sz w:val="20"/>
          <w:szCs w:val="20"/>
        </w:rPr>
      </w:pPr>
    </w:p>
    <w:p w14:paraId="11B81CEE" w14:textId="77777777" w:rsidR="00BE65D3" w:rsidRPr="00BE65D3" w:rsidRDefault="00BE65D3" w:rsidP="00BE65D3">
      <w:pPr>
        <w:rPr>
          <w:rFonts w:ascii="Arial" w:hAnsi="Arial" w:cs="Arial"/>
          <w:sz w:val="20"/>
          <w:szCs w:val="20"/>
        </w:rPr>
      </w:pPr>
      <w:r w:rsidRPr="00BE65D3">
        <w:rPr>
          <w:rFonts w:ascii="Arial" w:hAnsi="Arial" w:cs="Arial"/>
          <w:b/>
          <w:sz w:val="20"/>
          <w:szCs w:val="20"/>
        </w:rPr>
        <w:t>Moderator:</w:t>
      </w:r>
    </w:p>
    <w:p w14:paraId="5F3A904E" w14:textId="77777777" w:rsidR="00BE65D3" w:rsidRPr="00BE65D3" w:rsidRDefault="00BE65D3" w:rsidP="00BE65D3">
      <w:pPr>
        <w:rPr>
          <w:rFonts w:ascii="Arial" w:hAnsi="Arial" w:cs="Arial"/>
          <w:sz w:val="20"/>
          <w:szCs w:val="20"/>
        </w:rPr>
      </w:pPr>
      <w:r w:rsidRPr="00BE65D3">
        <w:rPr>
          <w:rFonts w:ascii="Arial" w:hAnsi="Arial" w:cs="Arial"/>
          <w:sz w:val="20"/>
          <w:szCs w:val="20"/>
        </w:rPr>
        <w:t xml:space="preserve">Also die Pandemie – oder </w:t>
      </w:r>
      <w:proofErr w:type="spellStart"/>
      <w:r w:rsidRPr="00BE65D3">
        <w:rPr>
          <w:rFonts w:ascii="Arial" w:hAnsi="Arial" w:cs="Arial"/>
          <w:sz w:val="20"/>
          <w:szCs w:val="20"/>
        </w:rPr>
        <w:t>Plandemie</w:t>
      </w:r>
      <w:proofErr w:type="spellEnd"/>
      <w:r w:rsidRPr="00BE65D3">
        <w:rPr>
          <w:rFonts w:ascii="Arial" w:hAnsi="Arial" w:cs="Arial"/>
          <w:sz w:val="20"/>
          <w:szCs w:val="20"/>
        </w:rPr>
        <w:t xml:space="preserve"> – hatte durchaus was Positives auch. </w:t>
      </w:r>
    </w:p>
    <w:p w14:paraId="64BEE2DD" w14:textId="77777777" w:rsidR="00BE65D3" w:rsidRPr="00BE65D3" w:rsidRDefault="00BE65D3" w:rsidP="00BE65D3">
      <w:pPr>
        <w:rPr>
          <w:rFonts w:ascii="Arial" w:hAnsi="Arial" w:cs="Arial"/>
          <w:sz w:val="20"/>
          <w:szCs w:val="20"/>
        </w:rPr>
      </w:pPr>
    </w:p>
    <w:p w14:paraId="0A123305" w14:textId="77777777" w:rsidR="00BE65D3" w:rsidRPr="00BE65D3" w:rsidRDefault="00BE65D3" w:rsidP="00BE65D3">
      <w:pPr>
        <w:rPr>
          <w:rFonts w:ascii="Arial" w:hAnsi="Arial" w:cs="Arial"/>
          <w:sz w:val="20"/>
          <w:szCs w:val="20"/>
        </w:rPr>
      </w:pPr>
      <w:r w:rsidRPr="00BE65D3">
        <w:rPr>
          <w:rFonts w:ascii="Arial" w:hAnsi="Arial" w:cs="Arial"/>
          <w:b/>
          <w:sz w:val="20"/>
          <w:szCs w:val="20"/>
        </w:rPr>
        <w:t>Michael Ballweg:</w:t>
      </w:r>
    </w:p>
    <w:p w14:paraId="773C0E85" w14:textId="77777777" w:rsidR="00BE65D3" w:rsidRPr="00BE65D3" w:rsidRDefault="00BE65D3" w:rsidP="00BE65D3">
      <w:pPr>
        <w:jc w:val="both"/>
        <w:rPr>
          <w:rFonts w:ascii="Arial" w:hAnsi="Arial" w:cs="Arial"/>
          <w:sz w:val="20"/>
          <w:szCs w:val="20"/>
        </w:rPr>
      </w:pPr>
      <w:r w:rsidRPr="00BE65D3">
        <w:rPr>
          <w:rFonts w:ascii="Arial" w:hAnsi="Arial" w:cs="Arial"/>
          <w:sz w:val="20"/>
          <w:szCs w:val="20"/>
        </w:rPr>
        <w:t xml:space="preserve">Das ist ein großes Problem. Das ist ein großer Veränderungsprozess. Wir wissen ja, was ansteht mit der Agenda 2030 oder was anstehen soll. Und ja, die Agenda ist klar, aber unsere Nicht-Mitmach-Kultur ja auch. </w:t>
      </w:r>
    </w:p>
    <w:p w14:paraId="5605FE00" w14:textId="77777777" w:rsidR="00BE65D3" w:rsidRPr="00BE65D3" w:rsidRDefault="00BE65D3" w:rsidP="00BE65D3">
      <w:pPr>
        <w:rPr>
          <w:rFonts w:ascii="Arial" w:hAnsi="Arial" w:cs="Arial"/>
          <w:sz w:val="20"/>
          <w:szCs w:val="20"/>
        </w:rPr>
      </w:pPr>
    </w:p>
    <w:p w14:paraId="3EEE1F3D" w14:textId="77777777" w:rsidR="00BE65D3" w:rsidRPr="00BE65D3" w:rsidRDefault="00BE65D3" w:rsidP="00BE65D3">
      <w:pPr>
        <w:rPr>
          <w:rFonts w:ascii="Arial" w:hAnsi="Arial" w:cs="Arial"/>
          <w:sz w:val="20"/>
          <w:szCs w:val="20"/>
        </w:rPr>
      </w:pPr>
      <w:r w:rsidRPr="00BE65D3">
        <w:rPr>
          <w:rFonts w:ascii="Arial" w:hAnsi="Arial" w:cs="Arial"/>
          <w:b/>
          <w:sz w:val="20"/>
          <w:szCs w:val="20"/>
        </w:rPr>
        <w:t>Moderator:</w:t>
      </w:r>
    </w:p>
    <w:p w14:paraId="50314DD0" w14:textId="77777777" w:rsidR="00BE65D3" w:rsidRPr="00BE65D3" w:rsidRDefault="00BE65D3" w:rsidP="00BE65D3">
      <w:pPr>
        <w:jc w:val="both"/>
        <w:rPr>
          <w:rFonts w:ascii="Arial" w:hAnsi="Arial" w:cs="Arial"/>
          <w:sz w:val="20"/>
          <w:szCs w:val="20"/>
        </w:rPr>
      </w:pPr>
      <w:r w:rsidRPr="00BE65D3">
        <w:rPr>
          <w:rFonts w:ascii="Arial" w:hAnsi="Arial" w:cs="Arial"/>
          <w:sz w:val="20"/>
          <w:szCs w:val="20"/>
        </w:rPr>
        <w:t xml:space="preserve">Gut, vielen Dank. Die nächste Frage geht an die Rechtsanwälte. Du hast es eben schon erwähnt: Der obere Finanzbeamte hat irgendwo in der Zeugenbefragung durchblicken lassen, dass durchaus eher sein Bild von der Querdenken-Bewegung zu revidieren ist. Was hat das für Einflüsse auf den weiteren Prozess? Gibt es da irgendwie eine Wende? </w:t>
      </w:r>
    </w:p>
    <w:p w14:paraId="0E82F88F" w14:textId="77777777" w:rsidR="00BE65D3" w:rsidRPr="00BE65D3" w:rsidRDefault="00BE65D3" w:rsidP="00BE65D3">
      <w:pPr>
        <w:rPr>
          <w:rFonts w:ascii="Arial" w:hAnsi="Arial" w:cs="Arial"/>
          <w:sz w:val="20"/>
          <w:szCs w:val="20"/>
        </w:rPr>
      </w:pPr>
    </w:p>
    <w:p w14:paraId="5186512D" w14:textId="77777777" w:rsidR="00BE65D3" w:rsidRPr="00BE65D3" w:rsidRDefault="00BE65D3" w:rsidP="00BE65D3">
      <w:pPr>
        <w:rPr>
          <w:rFonts w:ascii="Arial" w:hAnsi="Arial" w:cs="Arial"/>
          <w:sz w:val="20"/>
          <w:szCs w:val="20"/>
        </w:rPr>
      </w:pPr>
      <w:r w:rsidRPr="00BE65D3">
        <w:rPr>
          <w:rFonts w:ascii="Arial" w:hAnsi="Arial" w:cs="Arial"/>
          <w:b/>
          <w:sz w:val="20"/>
          <w:szCs w:val="20"/>
        </w:rPr>
        <w:lastRenderedPageBreak/>
        <w:t>Gregor Samimi:</w:t>
      </w:r>
    </w:p>
    <w:p w14:paraId="28E51346" w14:textId="77777777" w:rsidR="00BE65D3" w:rsidRPr="00BE65D3" w:rsidRDefault="00BE65D3" w:rsidP="00BE65D3">
      <w:pPr>
        <w:jc w:val="both"/>
        <w:rPr>
          <w:rFonts w:ascii="Arial" w:hAnsi="Arial" w:cs="Arial"/>
          <w:sz w:val="20"/>
          <w:szCs w:val="20"/>
        </w:rPr>
      </w:pPr>
      <w:r w:rsidRPr="00BE65D3">
        <w:rPr>
          <w:rFonts w:ascii="Arial" w:hAnsi="Arial" w:cs="Arial"/>
          <w:sz w:val="20"/>
          <w:szCs w:val="20"/>
        </w:rPr>
        <w:t xml:space="preserve">Ja, wir hatten ja gestern die Gelegenheit, den Finanzbeamten zu befragen, der ja immerhin im Rang eines Direktors steht. Also er hat ja im Prinzip die Endstufe der Besoldung erreicht. Also wir konnten uns erwarten, dass es sich um einen sehr sachkundigen Beamten handelt. Und wir haben da auch unsere Hoffnung drin gesetzt, dass er uns Rede und Antwort stehen kann. Und in diesem Zusammenhang wurde auch deutlich, dass Michael Ballweg beispielsweise im Jahr 2020 keineswegs Gewinne erzielt hat, sondern rund 25.000 Euro Verluste erwirtschaftet hat. Und ein Jahr darauf, im Jahr 2021, summierten sich die Verluste sogar auf rund 55.000 Euro. Und das ist eine wesentliche Verteidigungslinie, die wir hier eingenommen haben. Also wir legten diese Bescheinigung   </w:t>
      </w:r>
      <w:proofErr w:type="spellStart"/>
      <w:r w:rsidRPr="00BE65D3">
        <w:rPr>
          <w:rFonts w:ascii="Arial" w:hAnsi="Arial" w:cs="Arial"/>
          <w:sz w:val="20"/>
          <w:szCs w:val="20"/>
        </w:rPr>
        <w:t>gegenbeweislich</w:t>
      </w:r>
      <w:proofErr w:type="spellEnd"/>
      <w:r w:rsidRPr="00BE65D3">
        <w:rPr>
          <w:rFonts w:ascii="Arial" w:hAnsi="Arial" w:cs="Arial"/>
          <w:sz w:val="20"/>
          <w:szCs w:val="20"/>
        </w:rPr>
        <w:t xml:space="preserve"> vor, zum Beweis des Umstandes, dass Michael keine Gewinne erzielt hat und dementsprechend auch keine Steuern hätte draufzahlen müssen, sondern nur Verluste erwirtschaftet hat. Und insoweit bin ich der Auffassung, gemeinsam mit meinem Kollegen Ralf Ludwig, dass da ein ganz wichtiger Punktsieg gestern erzielt werden konnte. </w:t>
      </w:r>
    </w:p>
    <w:p w14:paraId="77213BCB" w14:textId="77777777" w:rsidR="00BE65D3" w:rsidRPr="00BE65D3" w:rsidRDefault="00BE65D3" w:rsidP="00BE65D3">
      <w:pPr>
        <w:rPr>
          <w:rFonts w:ascii="Arial" w:hAnsi="Arial" w:cs="Arial"/>
          <w:sz w:val="20"/>
          <w:szCs w:val="20"/>
        </w:rPr>
      </w:pPr>
    </w:p>
    <w:p w14:paraId="50FFD301" w14:textId="77777777" w:rsidR="00BE65D3" w:rsidRPr="00BE65D3" w:rsidRDefault="00BE65D3" w:rsidP="00BE65D3">
      <w:pPr>
        <w:rPr>
          <w:rFonts w:ascii="Arial" w:hAnsi="Arial" w:cs="Arial"/>
          <w:sz w:val="20"/>
          <w:szCs w:val="20"/>
        </w:rPr>
      </w:pPr>
      <w:r w:rsidRPr="00BE65D3">
        <w:rPr>
          <w:rFonts w:ascii="Arial" w:hAnsi="Arial" w:cs="Arial"/>
          <w:b/>
          <w:sz w:val="20"/>
          <w:szCs w:val="20"/>
        </w:rPr>
        <w:t>Moderator:</w:t>
      </w:r>
    </w:p>
    <w:p w14:paraId="014EBBBD" w14:textId="77777777" w:rsidR="00BE65D3" w:rsidRPr="00BE65D3" w:rsidRDefault="00BE65D3" w:rsidP="00BE65D3">
      <w:pPr>
        <w:rPr>
          <w:rFonts w:ascii="Arial" w:hAnsi="Arial" w:cs="Arial"/>
          <w:sz w:val="20"/>
          <w:szCs w:val="20"/>
        </w:rPr>
      </w:pPr>
      <w:r w:rsidRPr="00BE65D3">
        <w:rPr>
          <w:rFonts w:ascii="Arial" w:hAnsi="Arial" w:cs="Arial"/>
          <w:sz w:val="20"/>
          <w:szCs w:val="20"/>
        </w:rPr>
        <w:t xml:space="preserve">Gibt es dazu noch Ergänzungen? </w:t>
      </w:r>
    </w:p>
    <w:p w14:paraId="4484E421" w14:textId="77777777" w:rsidR="00BE65D3" w:rsidRPr="00BE65D3" w:rsidRDefault="00BE65D3" w:rsidP="00BE65D3">
      <w:pPr>
        <w:rPr>
          <w:rFonts w:ascii="Arial" w:hAnsi="Arial" w:cs="Arial"/>
          <w:sz w:val="20"/>
          <w:szCs w:val="20"/>
        </w:rPr>
      </w:pPr>
    </w:p>
    <w:p w14:paraId="39308EBF" w14:textId="77777777" w:rsidR="00BE65D3" w:rsidRPr="00BE65D3" w:rsidRDefault="00BE65D3" w:rsidP="00BE65D3">
      <w:pPr>
        <w:rPr>
          <w:rFonts w:ascii="Arial" w:hAnsi="Arial" w:cs="Arial"/>
          <w:sz w:val="20"/>
          <w:szCs w:val="20"/>
        </w:rPr>
      </w:pPr>
      <w:r w:rsidRPr="00BE65D3">
        <w:rPr>
          <w:rFonts w:ascii="Arial" w:hAnsi="Arial" w:cs="Arial"/>
          <w:b/>
          <w:sz w:val="20"/>
          <w:szCs w:val="20"/>
        </w:rPr>
        <w:t>Ralf Ludwig:</w:t>
      </w:r>
    </w:p>
    <w:p w14:paraId="16E102A4" w14:textId="77777777" w:rsidR="00BE65D3" w:rsidRPr="00BE65D3" w:rsidRDefault="00BE65D3" w:rsidP="00BE65D3">
      <w:pPr>
        <w:jc w:val="both"/>
        <w:rPr>
          <w:rFonts w:ascii="Arial" w:hAnsi="Arial" w:cs="Arial"/>
          <w:sz w:val="20"/>
          <w:szCs w:val="20"/>
        </w:rPr>
      </w:pPr>
      <w:r w:rsidRPr="00BE65D3">
        <w:rPr>
          <w:rFonts w:ascii="Arial" w:hAnsi="Arial" w:cs="Arial"/>
          <w:sz w:val="20"/>
          <w:szCs w:val="20"/>
        </w:rPr>
        <w:t xml:space="preserve">Vielleicht nochmal etwas konkreter zu der Fragestellung, ob sich da ein Veränderungsprozess zeigt. Ich glaube, das ist gestern auf zwei Ebenen abgelaufen, mit dem Regierungsdirektor da von der Oberfinanzdirektion. Wir haben tatsächlich einen sehr, sehr sachkundigen Zeugen erlebt, der auf der sachlichen Ebene alles sehr sauber erklärt hat, auch sehr richtig erklärt hat. Aber eingeschaltet wurde 2021, als es Anzeigen gegen Michael Ballweg gab und die Vermutung gab, dass Michael Ballweg mit Querdenken ein Gewerbe betreibt und mit diesem Gewerbe eine Gewinnerzielungsabsicht hat. Und dieser Sachbearbeiter, oder Sachbearbeiter ist er nicht, sondern eben auf der Direktionsebene, hat halt eben sehr, sehr sauber die juristischen Voraussetzungen durchsubstituiert. Also besser hätte das jetzt ein Jurist auch nicht machen können, als er das gemacht hat. Eigentlich ist er damit konfrontiert worden. Was wäre, wenn, um die Frage zu beantworten, muss Michael Ballweg möglicherweise mit den Einnahmen, die er erzielt, irgendwelche Vorabsteuern schon bezahlen, also Steuervorauszahlungen leisten? Das war im Prinzip die Frage, die er sich stellt. Und auf der anderen Ebene, aber auf der tatsächlichen Ebene, also auf der rechtlichen Ebene, hat er sauber durchsubstituiert und auf der tatsächlichen Ebene ist er davon ausgegangen, mein Amt und die Finanzbehörden in Baden-Württemberg werden schon richtig funktionieren. Und werden mit der Information, die wir haben, auch die richtigen Entscheidungen treffen. Das ist aber nicht passiert. Und das heißt, er hat im Prinzip, sage ich mal, als Kontrolleur versagt, weil er immer gesagt hat, ich gehe davon aus, dass, also er ist davon ausgegangen, dass Michael Ballweg Einnahmen erzielt hat, die er gar nicht erzielt hat. Und ich glaube, das hat tatsächlich gestern etwas in ihm verändert. Und ihm ist möglicherweise gestern tatsächlich auch während der Zeugenvernehmung klar geworden, dass Michael Ballweg tatsächlich aus Liebe oder aus Beziehung zu den Grundrechten seine Tätigkeit gemacht hat und dass es nie angelegt war, hier Geld zu verdienen, ein Geschäftsmodell zu machen, sondern tatsächlich die Idee, die </w:t>
      </w:r>
      <w:proofErr w:type="gramStart"/>
      <w:r w:rsidRPr="00BE65D3">
        <w:rPr>
          <w:rFonts w:ascii="Arial" w:hAnsi="Arial" w:cs="Arial"/>
          <w:sz w:val="20"/>
          <w:szCs w:val="20"/>
        </w:rPr>
        <w:t>dahinter stand</w:t>
      </w:r>
      <w:proofErr w:type="gramEnd"/>
      <w:r w:rsidRPr="00BE65D3">
        <w:rPr>
          <w:rFonts w:ascii="Arial" w:hAnsi="Arial" w:cs="Arial"/>
          <w:sz w:val="20"/>
          <w:szCs w:val="20"/>
        </w:rPr>
        <w:t xml:space="preserve">, immer nur zum Schutze der Grundrechte dient. Ich glaube, das ist gestern passiert. Ich nehme an, es wird in dem Zeugen sehr, sehr arbeiten. Und ich bin mal gespannt, was jetzt passiert, wenn wir jetzt weitere Mitarbeiter aus den Finanzbehörden sehen werden, ob sich da möglicherweise etwas verändert. </w:t>
      </w:r>
    </w:p>
    <w:p w14:paraId="512F0B78" w14:textId="77777777" w:rsidR="00BE65D3" w:rsidRPr="00BE65D3" w:rsidRDefault="00BE65D3" w:rsidP="00BE65D3">
      <w:pPr>
        <w:rPr>
          <w:rFonts w:ascii="Arial" w:hAnsi="Arial" w:cs="Arial"/>
          <w:sz w:val="20"/>
          <w:szCs w:val="20"/>
        </w:rPr>
      </w:pPr>
    </w:p>
    <w:p w14:paraId="14D7D5C9" w14:textId="77777777" w:rsidR="00BE65D3" w:rsidRPr="00BE65D3" w:rsidRDefault="00BE65D3" w:rsidP="00BE65D3">
      <w:pPr>
        <w:rPr>
          <w:rFonts w:ascii="Arial" w:hAnsi="Arial" w:cs="Arial"/>
          <w:sz w:val="20"/>
          <w:szCs w:val="20"/>
        </w:rPr>
      </w:pPr>
      <w:r w:rsidRPr="00BE65D3">
        <w:rPr>
          <w:rFonts w:ascii="Arial" w:hAnsi="Arial" w:cs="Arial"/>
          <w:b/>
          <w:sz w:val="20"/>
          <w:szCs w:val="20"/>
        </w:rPr>
        <w:t>Moderator:</w:t>
      </w:r>
    </w:p>
    <w:p w14:paraId="373135AB" w14:textId="77777777" w:rsidR="00BE65D3" w:rsidRPr="00BE65D3" w:rsidRDefault="00BE65D3" w:rsidP="00BE65D3">
      <w:pPr>
        <w:jc w:val="both"/>
        <w:rPr>
          <w:rFonts w:ascii="Arial" w:hAnsi="Arial" w:cs="Arial"/>
          <w:sz w:val="20"/>
          <w:szCs w:val="20"/>
        </w:rPr>
      </w:pPr>
      <w:r w:rsidRPr="00BE65D3">
        <w:rPr>
          <w:rFonts w:ascii="Arial" w:hAnsi="Arial" w:cs="Arial"/>
          <w:sz w:val="20"/>
          <w:szCs w:val="20"/>
        </w:rPr>
        <w:lastRenderedPageBreak/>
        <w:t xml:space="preserve">Könnte man dann sagen, so als heutiges Fazit, dass Michael Ballweg und die ganze Querdenken-Bewegung eigentlich nach der Faktenlage ein Stück weit rehabilitiert ist in Bezug auf Bereicherungs- oder Betrugsabsichten? </w:t>
      </w:r>
    </w:p>
    <w:p w14:paraId="75E4BD0E" w14:textId="77777777" w:rsidR="00BE65D3" w:rsidRPr="00BE65D3" w:rsidRDefault="00BE65D3" w:rsidP="00BE65D3">
      <w:pPr>
        <w:rPr>
          <w:rFonts w:ascii="Arial" w:hAnsi="Arial" w:cs="Arial"/>
          <w:sz w:val="20"/>
          <w:szCs w:val="20"/>
        </w:rPr>
      </w:pPr>
    </w:p>
    <w:p w14:paraId="6335BD6B" w14:textId="77777777" w:rsidR="00BE65D3" w:rsidRPr="00BE65D3" w:rsidRDefault="00BE65D3" w:rsidP="00BE65D3">
      <w:pPr>
        <w:rPr>
          <w:rFonts w:ascii="Arial" w:hAnsi="Arial" w:cs="Arial"/>
          <w:sz w:val="20"/>
          <w:szCs w:val="20"/>
        </w:rPr>
      </w:pPr>
      <w:r w:rsidRPr="00BE65D3">
        <w:rPr>
          <w:rFonts w:ascii="Arial" w:hAnsi="Arial" w:cs="Arial"/>
          <w:b/>
          <w:sz w:val="20"/>
          <w:szCs w:val="20"/>
        </w:rPr>
        <w:t>Ralf Ludwig:</w:t>
      </w:r>
    </w:p>
    <w:p w14:paraId="1FB08B1D" w14:textId="77777777" w:rsidR="00BE65D3" w:rsidRPr="00BE65D3" w:rsidRDefault="00BE65D3" w:rsidP="00BE65D3">
      <w:pPr>
        <w:jc w:val="both"/>
        <w:rPr>
          <w:rFonts w:ascii="Arial" w:hAnsi="Arial" w:cs="Arial"/>
          <w:sz w:val="20"/>
          <w:szCs w:val="20"/>
        </w:rPr>
      </w:pPr>
      <w:r w:rsidRPr="00BE65D3">
        <w:rPr>
          <w:rFonts w:ascii="Arial" w:hAnsi="Arial" w:cs="Arial"/>
          <w:sz w:val="20"/>
          <w:szCs w:val="20"/>
        </w:rPr>
        <w:t xml:space="preserve">Also was heißt denn Rehabilitation? Also möglicherweise eine Rehabilitation vor einem staatlichen Gericht, vor einem ordentlichen Gericht, möglicherweise ja. Aber ich glaube, der Rehabilitationsprozess in der Gesellschaft hat schon längst begonnen. Und es ist, glaube ich, den meisten Menschen, selbst denjenigen, die sich als Gegner von Querdenken und Michael Ballweg gezeigt haben, in der Vergangenheit mittlerweile klar, was da passiert ist. Und am Ende zeigt sich ja jetzt auch in immer mehr Veröffentlichungen, die wir haben, dass das, wofür Michael Ballweg auf die Straße gegangen ist, wofür die Querdenken-Bewegung auf die Straße gegangen ist, ja sich als wahr realisiert und eben gerade keine Verschwörungstheorie ist und war. Und von daher wäre das aus meiner Sicht nur das i-Tüpfelchen. Aber vielleicht kann Michael ja ein bisschen mehr dazu sagen, was auch seine Motivation in diesem Prozess ist, was er sich aus diesem Prozess quasi als Ergebnis wünscht. Mehr über die Frage, ob er nun jetzt strafrechtlich da einen Freispruch bekommt oder nicht. </w:t>
      </w:r>
    </w:p>
    <w:p w14:paraId="52D597D3" w14:textId="77777777" w:rsidR="00BE65D3" w:rsidRPr="00BE65D3" w:rsidRDefault="00BE65D3" w:rsidP="00BE65D3">
      <w:pPr>
        <w:rPr>
          <w:rFonts w:ascii="Arial" w:hAnsi="Arial" w:cs="Arial"/>
          <w:sz w:val="20"/>
          <w:szCs w:val="20"/>
        </w:rPr>
      </w:pPr>
    </w:p>
    <w:p w14:paraId="672E4DA5" w14:textId="77777777" w:rsidR="00BE65D3" w:rsidRPr="00BE65D3" w:rsidRDefault="00BE65D3" w:rsidP="00BE65D3">
      <w:pPr>
        <w:rPr>
          <w:rFonts w:ascii="Arial" w:hAnsi="Arial" w:cs="Arial"/>
          <w:sz w:val="20"/>
          <w:szCs w:val="20"/>
        </w:rPr>
      </w:pPr>
      <w:r w:rsidRPr="00BE65D3">
        <w:rPr>
          <w:rFonts w:ascii="Arial" w:hAnsi="Arial" w:cs="Arial"/>
          <w:b/>
          <w:sz w:val="20"/>
          <w:szCs w:val="20"/>
        </w:rPr>
        <w:t>Michael Ballweg:</w:t>
      </w:r>
    </w:p>
    <w:p w14:paraId="7665A488" w14:textId="77777777" w:rsidR="00BE65D3" w:rsidRPr="00BE65D3" w:rsidRDefault="00BE65D3" w:rsidP="00BE65D3">
      <w:pPr>
        <w:jc w:val="both"/>
        <w:rPr>
          <w:rFonts w:ascii="Arial" w:hAnsi="Arial" w:cs="Arial"/>
          <w:sz w:val="20"/>
          <w:szCs w:val="20"/>
        </w:rPr>
      </w:pPr>
      <w:r w:rsidRPr="00BE65D3">
        <w:rPr>
          <w:rFonts w:ascii="Arial" w:hAnsi="Arial" w:cs="Arial"/>
          <w:sz w:val="20"/>
          <w:szCs w:val="20"/>
        </w:rPr>
        <w:t>Ja, ich glaube tatsächlich, dass viele Menschen natürlich, die auf den Demonstrationen waren, diesen Blödsinn nie geglaubt haben. Vielleicht hat der eine oder andere sich mal verunsichern lassen, wenn so ein Vorwurf im Raum steht. Das sind ja einfach viele, immer viele Informationen, die auf uns einprasseln, wo man vielleicht auch mal einer Fehlinformation dann erliegt. Insbesondere natürlich, wenn sie von den Leitmedien breit verteilt werden. Deshalb ist die Frage, sind wir jetzt rehabilitiert? Also ich glaube nie, dass die Menschen, die auf den Demonstrationen waren und das habe ich auch an den Zeugenbefragungen gesehen, die ich im Gefängnis ja studiert habe. Ich habe ja alle Befragungen bekommen und da war eine riesengroße Mehrheit, hat gesagt, ich habe a. mein Geld ohne Bedingungen gegeben und b. es wäre mir auch egal gewesen, was du damit machst. Das heißt, es hat so nicht stattgefunden und jetzt gehe ich eben durch diese Phase, ich nenne sie jetzt die Phase der Aufklärung und wir sehen ja jetzt, wie viel Willkür und wie viel Durcheinander es auf der Behördenseite gab und deshalb nehme ich eben diesen Prozess jetzt auch als in der Leuchtturmfunktion an, in der ich dann sage, wir machen jetzt erstmal die Aufarbeitung, nutzen jetzt auch eben diese Zeit, um auf diese ganzen anderen Schicksale, von Verfolgten der Corona-Zeit hinzuweisen. Bin ja dort beileibe nicht der Einzige und das Zweite ist natürlich, wir lernen jetzt in diesen Zeugenbefragungen ja, wie willkürlich der Behördenapparat funktioniert, wie wenig Abstimmung es gibt. Am Ende sind die Aussagen immer, ich habe nur das gemacht, was mein Job ist. Es gab kein Vier-Augen-Prinzip oder die Staatsanwaltschaft war es. Also den schwarzen Peter weitergeben und das werden wir ja, das ist ja nichts anderes, was in der Corona-Zeit auch passiert ist. Alle haben einfach nur mitgemacht und am Ende will es keiner gewesen sein und deshalb ist dieser Prozess auch ein großer Start eben für die Corona-Aufarbeitung. Ihr seid ein wichtiger Teil und deshalb freue ich mich darauf, dass ihr heute da wart, dass ihr die ganze Mühe auf euch genommen habt und uns dort auch unterstützt und ich glaube, es ist auch wichtig, dass wir in der alternativen Bewegung einen großen Zusammenhalt haben. Einen großen Zusammenhalt hatten wir 2020, da kamen die Zersetzungsmaßnahmen des Staates, dann kamen die finanziellen Repressionen, Kontenkündigungen, Kontenbeschlagnahmung und jetzt, glaube ich, nach vier Jahren, kommt viel Licht auch aus den USA zu uns.</w:t>
      </w:r>
    </w:p>
    <w:p w14:paraId="3465DD55" w14:textId="77777777" w:rsidR="00BE65D3" w:rsidRPr="00BE65D3" w:rsidRDefault="00BE65D3" w:rsidP="00BE65D3">
      <w:pPr>
        <w:jc w:val="both"/>
        <w:rPr>
          <w:rFonts w:ascii="Arial" w:hAnsi="Arial" w:cs="Arial"/>
          <w:sz w:val="20"/>
          <w:szCs w:val="20"/>
        </w:rPr>
      </w:pPr>
      <w:r w:rsidRPr="00BE65D3">
        <w:rPr>
          <w:rFonts w:ascii="Arial" w:hAnsi="Arial" w:cs="Arial"/>
          <w:sz w:val="20"/>
          <w:szCs w:val="20"/>
        </w:rPr>
        <w:t xml:space="preserve">Peter Hahne hat ja geschildert, wie er die Energie dort wahrnimmt der Menschen, wie viele Menschen in einer Aufbruchsstimmung sind. Ich wünsche mir, dass diese Aufbruchsstimmung auch wieder jetzt in Deutschland an Fahrt aufnimmt und dass die Menschen die Veränderung mitgestalten. </w:t>
      </w:r>
    </w:p>
    <w:p w14:paraId="42E8DD52" w14:textId="77777777" w:rsidR="00BE65D3" w:rsidRPr="00BE65D3" w:rsidRDefault="00BE65D3" w:rsidP="00BE65D3">
      <w:pPr>
        <w:rPr>
          <w:rFonts w:ascii="Arial" w:hAnsi="Arial" w:cs="Arial"/>
          <w:sz w:val="20"/>
          <w:szCs w:val="20"/>
        </w:rPr>
      </w:pPr>
    </w:p>
    <w:p w14:paraId="7A7F6BA7" w14:textId="77777777" w:rsidR="00BE65D3" w:rsidRPr="00BE65D3" w:rsidRDefault="00BE65D3" w:rsidP="00BE65D3">
      <w:pPr>
        <w:rPr>
          <w:rFonts w:ascii="Arial" w:hAnsi="Arial" w:cs="Arial"/>
          <w:sz w:val="20"/>
          <w:szCs w:val="20"/>
        </w:rPr>
      </w:pPr>
      <w:r w:rsidRPr="00BE65D3">
        <w:rPr>
          <w:rFonts w:ascii="Arial" w:hAnsi="Arial" w:cs="Arial"/>
          <w:b/>
          <w:sz w:val="20"/>
          <w:szCs w:val="20"/>
        </w:rPr>
        <w:t>Moderator:</w:t>
      </w:r>
    </w:p>
    <w:p w14:paraId="0551CFD8" w14:textId="77777777" w:rsidR="00BE65D3" w:rsidRPr="00BE65D3" w:rsidRDefault="00BE65D3" w:rsidP="00BE65D3">
      <w:pPr>
        <w:rPr>
          <w:rFonts w:ascii="Arial" w:hAnsi="Arial" w:cs="Arial"/>
          <w:sz w:val="20"/>
          <w:szCs w:val="20"/>
        </w:rPr>
      </w:pPr>
      <w:r w:rsidRPr="00BE65D3">
        <w:rPr>
          <w:rFonts w:ascii="Arial" w:hAnsi="Arial" w:cs="Arial"/>
          <w:sz w:val="20"/>
          <w:szCs w:val="20"/>
        </w:rPr>
        <w:t xml:space="preserve">Ja, okay, vielen Dank und wir werden das Ganze auch weiter begleiten. </w:t>
      </w:r>
    </w:p>
    <w:p w14:paraId="2E9F53C8" w14:textId="77777777" w:rsidR="00BE65D3" w:rsidRPr="00BE65D3" w:rsidRDefault="00BE65D3" w:rsidP="00BE65D3">
      <w:pPr>
        <w:rPr>
          <w:rFonts w:ascii="Arial" w:hAnsi="Arial" w:cs="Arial"/>
          <w:sz w:val="20"/>
          <w:szCs w:val="20"/>
        </w:rPr>
      </w:pPr>
    </w:p>
    <w:p w14:paraId="315DEFFB" w14:textId="77777777" w:rsidR="00BE65D3" w:rsidRPr="00BE65D3" w:rsidRDefault="00BE65D3" w:rsidP="00BE65D3">
      <w:pPr>
        <w:rPr>
          <w:rFonts w:ascii="Arial" w:hAnsi="Arial" w:cs="Arial"/>
          <w:sz w:val="20"/>
          <w:szCs w:val="20"/>
        </w:rPr>
      </w:pPr>
      <w:r w:rsidRPr="00BE65D3">
        <w:rPr>
          <w:rFonts w:ascii="Arial" w:hAnsi="Arial" w:cs="Arial"/>
          <w:b/>
          <w:sz w:val="20"/>
          <w:szCs w:val="20"/>
        </w:rPr>
        <w:t>Michael Ballweg:</w:t>
      </w:r>
    </w:p>
    <w:p w14:paraId="7BCC3F3B" w14:textId="77777777" w:rsidR="00BE65D3" w:rsidRPr="00BE65D3" w:rsidRDefault="00BE65D3" w:rsidP="00BE65D3">
      <w:pPr>
        <w:rPr>
          <w:rFonts w:ascii="Arial" w:hAnsi="Arial" w:cs="Arial"/>
          <w:sz w:val="20"/>
          <w:szCs w:val="20"/>
        </w:rPr>
      </w:pPr>
      <w:r w:rsidRPr="00BE65D3">
        <w:rPr>
          <w:rFonts w:ascii="Arial" w:hAnsi="Arial" w:cs="Arial"/>
          <w:sz w:val="20"/>
          <w:szCs w:val="20"/>
        </w:rPr>
        <w:t xml:space="preserve">Ja, sehr gerne. Dankeschön. </w:t>
      </w:r>
    </w:p>
    <w:p w14:paraId="65A2AC79" w14:textId="77777777" w:rsidR="00BE65D3" w:rsidRPr="00BE65D3" w:rsidRDefault="00BE65D3" w:rsidP="00BE65D3">
      <w:pPr>
        <w:rPr>
          <w:rFonts w:ascii="Arial" w:hAnsi="Arial" w:cs="Arial"/>
          <w:sz w:val="20"/>
          <w:szCs w:val="20"/>
        </w:rPr>
      </w:pPr>
    </w:p>
    <w:p w14:paraId="2CBF897B" w14:textId="77777777" w:rsidR="00BE65D3" w:rsidRPr="00BE65D3" w:rsidRDefault="00BE65D3" w:rsidP="00BE65D3">
      <w:pPr>
        <w:rPr>
          <w:rFonts w:ascii="Arial" w:hAnsi="Arial" w:cs="Arial"/>
          <w:sz w:val="20"/>
          <w:szCs w:val="20"/>
        </w:rPr>
      </w:pPr>
      <w:r w:rsidRPr="00BE65D3">
        <w:rPr>
          <w:rFonts w:ascii="Arial" w:hAnsi="Arial" w:cs="Arial"/>
          <w:b/>
          <w:sz w:val="20"/>
          <w:szCs w:val="20"/>
        </w:rPr>
        <w:t>Moderator:</w:t>
      </w:r>
    </w:p>
    <w:p w14:paraId="038C69A6" w14:textId="4B0A0043" w:rsidR="00F67ED1" w:rsidRPr="00BE65D3" w:rsidRDefault="00BE65D3" w:rsidP="00BE65D3">
      <w:pPr>
        <w:spacing w:after="160"/>
        <w:rPr>
          <w:rStyle w:val="edit"/>
          <w:rFonts w:ascii="Arial" w:hAnsi="Arial" w:cs="Arial"/>
          <w:b/>
          <w:color w:val="000000"/>
          <w:sz w:val="20"/>
          <w:szCs w:val="20"/>
        </w:rPr>
      </w:pPr>
      <w:r w:rsidRPr="00BE65D3">
        <w:rPr>
          <w:rFonts w:ascii="Arial" w:hAnsi="Arial" w:cs="Arial"/>
          <w:sz w:val="20"/>
          <w:szCs w:val="20"/>
        </w:rPr>
        <w:t xml:space="preserve">Vielen Dank an die ganze </w:t>
      </w:r>
      <w:proofErr w:type="spellStart"/>
      <w:r w:rsidRPr="00BE65D3">
        <w:rPr>
          <w:rFonts w:ascii="Arial" w:hAnsi="Arial" w:cs="Arial"/>
          <w:sz w:val="20"/>
          <w:szCs w:val="20"/>
        </w:rPr>
        <w:t>Runde.</w:t>
      </w:r>
      <w:r w:rsidR="00F67ED1" w:rsidRPr="00BE65D3">
        <w:rPr>
          <w:rStyle w:val="edit"/>
          <w:rFonts w:ascii="Arial" w:hAnsi="Arial" w:cs="Arial"/>
          <w:b/>
          <w:color w:val="000000"/>
          <w:sz w:val="20"/>
          <w:szCs w:val="20"/>
        </w:rPr>
        <w:t>von</w:t>
      </w:r>
      <w:proofErr w:type="spellEnd"/>
      <w:r w:rsidR="00F67ED1" w:rsidRPr="00BE65D3">
        <w:rPr>
          <w:rStyle w:val="edit"/>
          <w:rFonts w:ascii="Arial" w:hAnsi="Arial" w:cs="Arial"/>
          <w:b/>
          <w:color w:val="000000"/>
          <w:sz w:val="20"/>
          <w:szCs w:val="20"/>
        </w:rPr>
        <w:t xml:space="preserve"> hm.</w:t>
      </w:r>
    </w:p>
    <w:p w14:paraId="3CBDB688"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55106635" w14:textId="77777777" w:rsidR="00F202F1" w:rsidRPr="00C534E6" w:rsidRDefault="00F202F1" w:rsidP="00C534E6">
      <w:pPr>
        <w:spacing w:after="160"/>
        <w:rPr>
          <w:rStyle w:val="edit"/>
          <w:rFonts w:ascii="Arial" w:hAnsi="Arial" w:cs="Arial"/>
          <w:color w:val="000000"/>
          <w:szCs w:val="18"/>
        </w:rPr>
      </w:pPr>
      <w:r w:rsidRPr="002B28C8">
        <w:t>Hauptverhandlung gegen Michael Ballweg: Termine stehen fest</w:t>
      </w:r>
      <w:r w:rsidR="00000000">
        <w:br/>
      </w:r>
      <w:hyperlink r:id="rId10" w:history="1">
        <w:r w:rsidRPr="00F24C6F">
          <w:rPr>
            <w:rStyle w:val="Hyperlink"/>
            <w:sz w:val="18"/>
          </w:rPr>
          <w:t>https://presse.querdenken-711.de/pressemitteilungen/hauptverhandlung-gegen-michael-ballweg-termine-stehen-fest/</w:t>
        </w:r>
      </w:hyperlink>
      <w:r w:rsidR="00000000">
        <w:br/>
      </w:r>
      <w:r w:rsidR="00000000">
        <w:br/>
      </w:r>
      <w:r w:rsidRPr="002B28C8">
        <w:t>ZDF-Satire von Jan Böhmermann: „Der Corona-Unternehmer des Jahres“</w:t>
      </w:r>
      <w:r w:rsidR="00000000">
        <w:br/>
      </w:r>
      <w:hyperlink r:id="rId11" w:history="1">
        <w:r w:rsidRPr="00F24C6F">
          <w:rPr>
            <w:rStyle w:val="Hyperlink"/>
            <w:sz w:val="18"/>
          </w:rPr>
          <w:t>https://www.youtube.com/watch?v=n-aJ_O98Szc</w:t>
        </w:r>
      </w:hyperlink>
      <w:r w:rsidR="00000000">
        <w:br/>
      </w:r>
      <w:r w:rsidR="00000000">
        <w:br/>
      </w:r>
      <w:r w:rsidRPr="002B28C8">
        <w:t>Belltower: Wie „Querdenken“ mit Verschwörungen Geld verdient</w:t>
      </w:r>
      <w:r w:rsidR="00000000">
        <w:br/>
      </w:r>
      <w:hyperlink r:id="rId12" w:history="1">
        <w:r w:rsidRPr="00F24C6F">
          <w:rPr>
            <w:rStyle w:val="Hyperlink"/>
            <w:sz w:val="18"/>
          </w:rPr>
          <w:t>https://www.belltower.news/gute-geschaefte-wie-querdenken-mit-verschwoerungen-geld-verdient-109233/</w:t>
        </w:r>
      </w:hyperlink>
    </w:p>
    <w:p w14:paraId="712DE12F"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0824B16D" w14:textId="77777777" w:rsidR="00C534E6" w:rsidRPr="00C534E6" w:rsidRDefault="00C534E6" w:rsidP="00C534E6">
      <w:pPr>
        <w:keepLines/>
        <w:spacing w:after="160"/>
        <w:rPr>
          <w:rFonts w:ascii="Arial" w:hAnsi="Arial" w:cs="Arial"/>
          <w:sz w:val="18"/>
          <w:szCs w:val="18"/>
        </w:rPr>
      </w:pPr>
      <w:r w:rsidRPr="002B28C8">
        <w:t xml:space="preserve">#JustizGesetze - Justiz &amp; Gesetze - </w:t>
      </w:r>
      <w:hyperlink r:id="rId13" w:history="1">
        <w:r w:rsidRPr="00F24C6F">
          <w:rPr>
            <w:rStyle w:val="Hyperlink"/>
          </w:rPr>
          <w:t>www.kla.tv/JustizGesetze</w:t>
        </w:r>
      </w:hyperlink>
      <w:r w:rsidR="00000000">
        <w:br/>
      </w:r>
      <w:r w:rsidR="00000000">
        <w:br/>
      </w:r>
      <w:r w:rsidRPr="002B28C8">
        <w:t xml:space="preserve">#MichaelBallweg - Michael Ballweg - </w:t>
      </w:r>
      <w:hyperlink r:id="rId14" w:history="1">
        <w:r w:rsidRPr="00F24C6F">
          <w:rPr>
            <w:rStyle w:val="Hyperlink"/>
          </w:rPr>
          <w:t>www.kla.tv/MichaelBallweg</w:t>
        </w:r>
      </w:hyperlink>
      <w:r w:rsidR="00000000">
        <w:br/>
      </w:r>
      <w:r w:rsidR="00000000">
        <w:br/>
      </w:r>
      <w:r w:rsidRPr="002B28C8">
        <w:t xml:space="preserve">#Friedensbewegung - Friedensbewegungen - </w:t>
      </w:r>
      <w:hyperlink r:id="rId15" w:history="1">
        <w:r w:rsidRPr="00F24C6F">
          <w:rPr>
            <w:rStyle w:val="Hyperlink"/>
          </w:rPr>
          <w:t>www.kla.tv/Friedensbewegung</w:t>
        </w:r>
      </w:hyperlink>
      <w:r w:rsidR="00000000">
        <w:br/>
      </w:r>
      <w:r w:rsidR="00000000">
        <w:br/>
      </w:r>
      <w:r w:rsidRPr="002B28C8">
        <w:t xml:space="preserve">#JustizKorruption - Justiz-Korruption - </w:t>
      </w:r>
      <w:hyperlink r:id="rId16" w:history="1">
        <w:r w:rsidRPr="00F24C6F">
          <w:rPr>
            <w:rStyle w:val="Hyperlink"/>
          </w:rPr>
          <w:t>www.kla.tv/JustizKorruption</w:t>
        </w:r>
      </w:hyperlink>
      <w:r w:rsidR="00000000">
        <w:br/>
      </w:r>
      <w:r w:rsidR="00000000">
        <w:br/>
      </w:r>
      <w:r w:rsidRPr="002B28C8">
        <w:t xml:space="preserve">#Demonstration - </w:t>
      </w:r>
      <w:hyperlink r:id="rId17" w:history="1">
        <w:r w:rsidRPr="00F24C6F">
          <w:rPr>
            <w:rStyle w:val="Hyperlink"/>
          </w:rPr>
          <w:t>www.kla.tv/Demonstration</w:t>
        </w:r>
      </w:hyperlink>
      <w:r w:rsidR="00000000">
        <w:br/>
      </w:r>
      <w:r w:rsidR="00000000">
        <w:br/>
      </w:r>
      <w:r w:rsidRPr="002B28C8">
        <w:t xml:space="preserve">#Interviews - </w:t>
      </w:r>
      <w:hyperlink r:id="rId18" w:history="1">
        <w:r w:rsidRPr="00F24C6F">
          <w:rPr>
            <w:rStyle w:val="Hyperlink"/>
          </w:rPr>
          <w:t>www.kla.tv/Interviews</w:t>
        </w:r>
      </w:hyperlink>
    </w:p>
    <w:p w14:paraId="02B76510"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6FBA380A" wp14:editId="5604D6A3">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0ACCEB5" w14:textId="77777777" w:rsidR="00FF4982" w:rsidRPr="009779AD" w:rsidRDefault="00FF4982" w:rsidP="00FF4982">
      <w:pPr>
        <w:pStyle w:val="Listenabsatz"/>
        <w:keepNext/>
        <w:keepLines/>
        <w:numPr>
          <w:ilvl w:val="0"/>
          <w:numId w:val="1"/>
        </w:numPr>
        <w:ind w:left="714" w:hanging="357"/>
      </w:pPr>
      <w:r>
        <w:t>was die Medien nicht verschweigen sollten ...</w:t>
      </w:r>
    </w:p>
    <w:p w14:paraId="1082E2EE" w14:textId="77777777" w:rsidR="00FF4982" w:rsidRPr="009779AD" w:rsidRDefault="00FF4982" w:rsidP="00FF4982">
      <w:pPr>
        <w:pStyle w:val="Listenabsatz"/>
        <w:keepNext/>
        <w:keepLines/>
        <w:numPr>
          <w:ilvl w:val="0"/>
          <w:numId w:val="1"/>
        </w:numPr>
        <w:ind w:left="714" w:hanging="357"/>
      </w:pPr>
      <w:r>
        <w:t>wenig Gehörtes vom Volk, für das Volk ...</w:t>
      </w:r>
    </w:p>
    <w:p w14:paraId="08488188"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1" w:history="1">
        <w:r w:rsidR="001D6477" w:rsidRPr="001D6477">
          <w:rPr>
            <w:rStyle w:val="Hyperlink"/>
          </w:rPr>
          <w:t>www.kla.tv</w:t>
        </w:r>
      </w:hyperlink>
    </w:p>
    <w:p w14:paraId="609DF34E" w14:textId="77777777" w:rsidR="00FF4982" w:rsidRPr="001D6477" w:rsidRDefault="00FF4982" w:rsidP="001D6477">
      <w:pPr>
        <w:keepNext/>
        <w:keepLines/>
        <w:ind w:firstLine="357"/>
      </w:pPr>
      <w:r w:rsidRPr="001D6477">
        <w:t>Dranbleiben lohnt sich!</w:t>
      </w:r>
    </w:p>
    <w:p w14:paraId="268BDA51"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2" w:history="1">
        <w:r w:rsidRPr="001D6477">
          <w:rPr>
            <w:rStyle w:val="Hyperlink"/>
            <w:b/>
          </w:rPr>
          <w:t>www.kla.tv/abo</w:t>
        </w:r>
      </w:hyperlink>
    </w:p>
    <w:p w14:paraId="5E432D3D"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522B78DE"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8C8B237"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3" w:history="1">
        <w:r w:rsidR="00C60E18" w:rsidRPr="006C4827">
          <w:rPr>
            <w:rStyle w:val="Hyperlink"/>
            <w:b/>
          </w:rPr>
          <w:t>www.kla.tv/vernetzung</w:t>
        </w:r>
      </w:hyperlink>
    </w:p>
    <w:p w14:paraId="7669D273"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2AB0090" wp14:editId="24646CA5">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54BB8A40"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5E6F4" w14:textId="77777777" w:rsidR="00B76C26" w:rsidRDefault="00B76C26" w:rsidP="00F33FD6">
      <w:pPr>
        <w:spacing w:after="0" w:line="240" w:lineRule="auto"/>
      </w:pPr>
      <w:r>
        <w:separator/>
      </w:r>
    </w:p>
  </w:endnote>
  <w:endnote w:type="continuationSeparator" w:id="0">
    <w:p w14:paraId="7831FF52" w14:textId="77777777" w:rsidR="00B76C26" w:rsidRDefault="00B76C2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B1CF0" w14:textId="77777777" w:rsidR="00F33FD6" w:rsidRPr="00F33FD6" w:rsidRDefault="00F33FD6" w:rsidP="00F33FD6">
    <w:pPr>
      <w:pStyle w:val="Fuzeile"/>
      <w:pBdr>
        <w:top w:val="single" w:sz="6" w:space="3" w:color="365F91" w:themeColor="accent1" w:themeShade="BF"/>
      </w:pBdr>
      <w:rPr>
        <w:sz w:val="18"/>
      </w:rPr>
    </w:pPr>
    <w:r>
      <w:rPr>
        <w:noProof/>
        <w:sz w:val="18"/>
      </w:rPr>
      <w:t xml:space="preserve">Corona-Profiteure verklagen Friedens-Demo-Initiator Michael Ballweg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CA2D3" w14:textId="77777777" w:rsidR="00B76C26" w:rsidRDefault="00B76C26" w:rsidP="00F33FD6">
      <w:pPr>
        <w:spacing w:after="0" w:line="240" w:lineRule="auto"/>
      </w:pPr>
      <w:r>
        <w:separator/>
      </w:r>
    </w:p>
  </w:footnote>
  <w:footnote w:type="continuationSeparator" w:id="0">
    <w:p w14:paraId="6F0169C9" w14:textId="77777777" w:rsidR="00B76C26" w:rsidRDefault="00B76C2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A962E1F" w14:textId="77777777" w:rsidTr="00FE2F5D">
      <w:tc>
        <w:tcPr>
          <w:tcW w:w="7717" w:type="dxa"/>
          <w:tcBorders>
            <w:left w:val="nil"/>
            <w:bottom w:val="single" w:sz="8" w:space="0" w:color="365F91" w:themeColor="accent1" w:themeShade="BF"/>
          </w:tcBorders>
        </w:tcPr>
        <w:p w14:paraId="070FA958"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www.kla.tv/31085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20.11.2024</w:t>
          </w:r>
        </w:p>
        <w:p w14:paraId="7EE03675" w14:textId="77777777" w:rsidR="00F33FD6" w:rsidRPr="00B9284F" w:rsidRDefault="00F33FD6" w:rsidP="00FE2F5D">
          <w:pPr>
            <w:pStyle w:val="Kopfzeile"/>
            <w:rPr>
              <w:rFonts w:ascii="Arial" w:hAnsi="Arial" w:cs="Arial"/>
              <w:sz w:val="18"/>
            </w:rPr>
          </w:pPr>
        </w:p>
      </w:tc>
    </w:tr>
  </w:tbl>
  <w:p w14:paraId="6E7452C5"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DFF467E" wp14:editId="653FFF6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03115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76C26"/>
    <w:rsid w:val="00B9284F"/>
    <w:rsid w:val="00BE65D3"/>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641B3"/>
  <w15:docId w15:val="{BB7F321B-3731-412D-B319-7AB45198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08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JustizGesetze" TargetMode="External"/><Relationship Id="rId18" Type="http://schemas.openxmlformats.org/officeDocument/2006/relationships/hyperlink" Target="https://www.kla.tv/Interview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31085" TargetMode="External"/><Relationship Id="rId12" Type="http://schemas.openxmlformats.org/officeDocument/2006/relationships/hyperlink" Target="https://www.belltower.news/gute-geschaefte-wie-querdenken-mit-verschwoerungen-geld-verdient-109233/" TargetMode="External"/><Relationship Id="rId17" Type="http://schemas.openxmlformats.org/officeDocument/2006/relationships/hyperlink" Target="https://www.kla.tv/Demonstratio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JustizKorruption"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n-aJ_O98Szc"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Friedensbewegung"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https://presse.querdenken-711.de/pressemitteilungen/hauptverhandlung-gegen-michael-ballweg-termine-stehen-fest/"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MichaelBallweg"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08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2263</Words>
  <Characters>14259</Characters>
  <Application>Microsoft Office Word</Application>
  <DocSecurity>0</DocSecurity>
  <Lines>118</Lines>
  <Paragraphs>32</Paragraphs>
  <ScaleCrop>false</ScaleCrop>
  <HeadingPairs>
    <vt:vector size="2" baseType="variant">
      <vt:variant>
        <vt:lpstr>Corona-Profiteure verklagen Friedens-Demo-Initiator Michael Ballweg</vt:lpstr>
      </vt:variant>
      <vt:variant>
        <vt:i4>1</vt:i4>
      </vt:variant>
    </vt:vector>
  </HeadingPairs>
  <TitlesOfParts>
    <vt:vector size="1" baseType="lpstr">
      <vt:lpstr/>
    </vt:vector>
  </TitlesOfParts>
  <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Hadassa</cp:lastModifiedBy>
  <cp:revision>2</cp:revision>
  <dcterms:created xsi:type="dcterms:W3CDTF">2024-11-20T18:45:00Z</dcterms:created>
  <dcterms:modified xsi:type="dcterms:W3CDTF">2024-11-20T19:30:00Z</dcterms:modified>
</cp:coreProperties>
</file>