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Dokumentation</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Helden stehen auf: Für Frieden, Freiheit und Gerechtigkeit</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Angetrieben von existenziellen Nöten und Verantwortungsbewusstsein, stehen Helden aus den unterschiedlichsten Berufs- und Gesellschaftssparten auf. Denn übelste Verbrecher verfolgen orchestriert ihre Menschen verachtende, Völker knechtende  Eine-Welt-Agenda 2030.</w:t>
      </w:r>
    </w:p>
    <w:p w:rsidR="000B7229" w:rsidRPr="000B7229" w:rsidRDefault="000B7229" w:rsidP="000B7229">
      <w:pPr>
        <w:suppressAutoHyphens/>
        <w:spacing w:after="0" w:line="200" w:lineRule="atLeast"/>
        <w:rPr>
          <w:rFonts w:ascii="Arial" w:eastAsia="Times New Roman" w:hAnsi="Arial" w:cs="Arial"/>
          <w:lang w:eastAsia="ar-SA"/>
        </w:rPr>
      </w:pPr>
      <w:r w:rsidRPr="000B7229">
        <w:rPr>
          <w:rFonts w:ascii="Arial" w:eastAsia="Times New Roman" w:hAnsi="Arial" w:cs="Arial"/>
          <w:color w:val="000000"/>
          <w:lang w:eastAsia="ar-SA"/>
        </w:rPr>
        <w:t xml:space="preserve">Die Corona-Krise machte sichtbar, was zuvor unter einer Decke der Täuschung verborgen gehalten wurde: Übelste Verbrecher haben sich in die Führungspositionen sämtlicher Bereiche unseres Gemeinwesens eingeschlichen und verfolgen orchestriert ihre Menschen verachtende, Völker </w:t>
      </w:r>
      <w:r w:rsidRPr="000B7229">
        <w:rPr>
          <w:rFonts w:ascii="Arial" w:eastAsia="Times New Roman" w:hAnsi="Arial" w:cs="Arial"/>
          <w:color w:val="000000"/>
          <w:lang w:eastAsia="ar-SA"/>
        </w:rPr>
        <w:t>knechtende Eine</w:t>
      </w:r>
      <w:r w:rsidRPr="000B7229">
        <w:rPr>
          <w:rFonts w:ascii="Arial" w:eastAsia="Times New Roman" w:hAnsi="Arial" w:cs="Arial"/>
          <w:color w:val="000000"/>
          <w:lang w:eastAsia="ar-SA"/>
        </w:rPr>
        <w:t>-Welt-Agenda 2030. Angetrieben von existenziellen Nöten und Verantwortungsbewusstsein stehen jetzt Helden aus den unterschiedlichsten Berufs- und Gesellschaftssparten auf. Sie treten für Wahrheit, Gerechtigkeit, Freiheit und Friede ein. Diese Sendung zeigt einen kleinen wegweisenden Querschnitt aus dieser Heilsbewegung von Menschen mit feinster Gesinnung.</w:t>
      </w:r>
    </w:p>
    <w:p w:rsidR="000B7229" w:rsidRPr="000B7229" w:rsidRDefault="000B7229" w:rsidP="000B7229">
      <w:pPr>
        <w:suppressAutoHyphens/>
        <w:spacing w:after="0" w:line="200" w:lineRule="atLeast"/>
        <w:rPr>
          <w:rFonts w:ascii="Arial" w:eastAsia="Times New Roman" w:hAnsi="Arial" w:cs="Arial"/>
          <w:lang w:eastAsia="ar-SA"/>
        </w:rPr>
      </w:pPr>
    </w:p>
    <w:p w:rsidR="000B7229" w:rsidRPr="000B7229" w:rsidRDefault="000B7229" w:rsidP="000B7229">
      <w:pPr>
        <w:suppressAutoHyphens/>
        <w:spacing w:after="0" w:line="200" w:lineRule="atLeast"/>
        <w:rPr>
          <w:rFonts w:ascii="Arial" w:eastAsia="Times New Roman" w:hAnsi="Arial" w:cs="Arial"/>
          <w:lang w:val="de-AT" w:eastAsia="ar-SA"/>
        </w:rPr>
      </w:pPr>
      <w:r w:rsidRPr="000B7229">
        <w:rPr>
          <w:rFonts w:ascii="Arial" w:eastAsia="Times New Roman" w:hAnsi="Arial" w:cs="Arial"/>
          <w:b/>
          <w:bCs/>
          <w:color w:val="000000"/>
          <w:lang w:eastAsia="ar-SA"/>
        </w:rPr>
        <w:t xml:space="preserve">01_Ärzte stehen auf </w:t>
      </w:r>
    </w:p>
    <w:p w:rsidR="000B7229" w:rsidRPr="000B7229" w:rsidRDefault="000B7229" w:rsidP="000B7229">
      <w:pPr>
        <w:suppressAutoHyphens/>
        <w:spacing w:after="0" w:line="200" w:lineRule="atLeast"/>
        <w:rPr>
          <w:rFonts w:ascii="Arial" w:eastAsia="Times New Roman" w:hAnsi="Arial" w:cs="Arial"/>
          <w:lang w:eastAsia="ar-SA"/>
        </w:rPr>
      </w:pPr>
      <w:r w:rsidRPr="000B7229">
        <w:rPr>
          <w:rFonts w:ascii="Arial" w:eastAsia="Times New Roman" w:hAnsi="Arial" w:cs="Arial"/>
          <w:lang w:val="de-AT" w:eastAsia="ar-SA"/>
        </w:rPr>
        <w:t>Es ist leider wahr, dass die meisten Ärzte die mRNA-Impfung wider besseres Wissen großzügig verabreichen, weil sie ihrer pharmafinanzierten Ausbildung, dem beruflichen Druck und dem finanziellen Vorteil nachgeben. Doch es gibt auch Ärzte, die sich trotz dramatischer Schikanen öffentlich gegen diese Verbrechen aussprechen, die wel</w:t>
      </w:r>
      <w:bookmarkStart w:id="0" w:name="_GoBack"/>
      <w:bookmarkEnd w:id="0"/>
      <w:r w:rsidRPr="000B7229">
        <w:rPr>
          <w:rFonts w:ascii="Arial" w:eastAsia="Times New Roman" w:hAnsi="Arial" w:cs="Arial"/>
          <w:lang w:val="de-AT" w:eastAsia="ar-SA"/>
        </w:rPr>
        <w:t xml:space="preserve">tweit Millionen schwerster Impfschäden und Todesopfer fordern. Dr. Rolf Kron von der Organisation </w:t>
      </w:r>
      <w:r w:rsidRPr="000B7229">
        <w:rPr>
          <w:rFonts w:ascii="Arial" w:eastAsia="Times New Roman" w:hAnsi="Arial" w:cs="Arial"/>
          <w:i/>
          <w:lang w:val="de-AT" w:eastAsia="ar-SA"/>
        </w:rPr>
        <w:t>Ärzte stehen auf</w:t>
      </w:r>
      <w:r w:rsidRPr="000B7229">
        <w:rPr>
          <w:rFonts w:ascii="Arial" w:eastAsia="Times New Roman" w:hAnsi="Arial" w:cs="Arial"/>
          <w:lang w:val="de-AT" w:eastAsia="ar-SA"/>
        </w:rPr>
        <w:t xml:space="preserve"> mit über 400 Ärzten musste dafür ins Gefängnis gehen.</w:t>
      </w:r>
      <w:r w:rsidRPr="000B7229">
        <w:rPr>
          <w:rFonts w:ascii="Arial" w:eastAsia="Times New Roman" w:hAnsi="Arial" w:cs="Arial"/>
          <w:color w:val="3F3F3F"/>
          <w:lang w:eastAsia="ar-SA"/>
        </w:rPr>
        <w:t xml:space="preserve"> </w:t>
      </w:r>
      <w:r w:rsidRPr="000B7229">
        <w:rPr>
          <w:rFonts w:ascii="Arial" w:eastAsia="Times New Roman" w:hAnsi="Arial" w:cs="Arial"/>
          <w:lang w:eastAsia="ar-SA"/>
        </w:rPr>
        <w:t>Dr. Bodo Schiffmann floh ins Ausland. Dr. Jens Bengen von Schwert der Wahrheit beging aufs Äußerste schikaniert sogar Selbstmord. Die Vereinigung Ärzte für Aufklärung, die Autoren vom Manifest der Tausend Ärzte, die World Doctors Alliance sowie Mediziner und Wissenschaftler für Gesundheit, Freiheit und Demokratie e.V. kämpfen dafür, dass die Gesundheit wieder in die Eigenverantwortung der Menschen kommt, weg vom One-Health-Diktat der WHO.</w:t>
      </w:r>
      <w:r w:rsidRPr="000B7229">
        <w:rPr>
          <w:rFonts w:ascii="Arial" w:eastAsia="Times New Roman" w:hAnsi="Arial" w:cs="Arial"/>
          <w:color w:val="3F3F3F"/>
          <w:lang w:eastAsia="ar-SA"/>
        </w:rPr>
        <w:t xml:space="preserve"> </w:t>
      </w:r>
    </w:p>
    <w:p w:rsidR="000B7229" w:rsidRPr="000B7229" w:rsidRDefault="000B7229" w:rsidP="000B7229">
      <w:pPr>
        <w:suppressAutoHyphens/>
        <w:spacing w:after="0" w:line="200" w:lineRule="atLeast"/>
        <w:rPr>
          <w:rFonts w:ascii="Arial" w:eastAsia="Times New Roman" w:hAnsi="Arial" w:cs="Arial"/>
          <w:lang w:eastAsia="ar-SA"/>
        </w:rPr>
      </w:pPr>
    </w:p>
    <w:p w:rsidR="000B7229" w:rsidRPr="000B7229" w:rsidRDefault="000B7229" w:rsidP="000B7229">
      <w:pPr>
        <w:suppressAutoHyphens/>
        <w:spacing w:after="0" w:line="200" w:lineRule="atLeast"/>
        <w:rPr>
          <w:rFonts w:ascii="Arial" w:eastAsia="Times New Roman" w:hAnsi="Arial" w:cs="Arial"/>
          <w:color w:val="000000"/>
          <w:lang w:eastAsia="ar-SA"/>
        </w:rPr>
      </w:pPr>
      <w:r w:rsidRPr="000B7229">
        <w:rPr>
          <w:rFonts w:ascii="Arial" w:eastAsia="Times New Roman" w:hAnsi="Arial" w:cs="Arial"/>
          <w:b/>
          <w:bCs/>
          <w:color w:val="000000"/>
          <w:lang w:eastAsia="ar-SA"/>
        </w:rPr>
        <w:t>02_Juristen holen Recht, Freiheit und Demokratie zurück</w:t>
      </w:r>
    </w:p>
    <w:p w:rsidR="000B7229" w:rsidRPr="000B7229" w:rsidRDefault="000B7229" w:rsidP="000B7229">
      <w:pPr>
        <w:suppressAutoHyphens/>
        <w:spacing w:after="0" w:line="200" w:lineRule="atLeast"/>
        <w:rPr>
          <w:rFonts w:ascii="Arial" w:eastAsia="Times New Roman" w:hAnsi="Arial" w:cs="Arial"/>
          <w:b/>
          <w:bCs/>
          <w:lang w:eastAsia="ar-SA"/>
        </w:rPr>
      </w:pPr>
      <w:r w:rsidRPr="000B7229">
        <w:rPr>
          <w:rFonts w:ascii="Arial" w:eastAsia="Times New Roman" w:hAnsi="Arial" w:cs="Arial"/>
          <w:color w:val="000000"/>
          <w:lang w:eastAsia="ar-SA"/>
        </w:rPr>
        <w:t>Das Netzwerk Kritische Richter und Staatsanwälte (KRiSTA) setzt sich für Demokratie, Grundrechte und Rechtsstaatlichkeit ein. Genau diese Fundamente unseres Zusammenlebens und Gemeinwohls sind bei der Corona-Krise auf der Strecke geblieben. Die Anwälte für Aufklärung (AfA eV) setzen sich für die Förderung des demokratischen Staatswesens und die Würde des Menschen ein. „WIR KLÄREN DICH ÜBER DEINE RECHTE AUF, SODASS DU DIESE SELBSTBEWUSST EINFORDERN KANNST!“ schreiben die Betreiber der Website klagepaten.de. Das Netzwerk kritischer Juristen „</w:t>
      </w:r>
      <w:r w:rsidRPr="000B7229">
        <w:rPr>
          <w:rFonts w:ascii="Arial" w:eastAsia="Times New Roman" w:hAnsi="Arial" w:cs="Arial"/>
          <w:i/>
          <w:iCs/>
          <w:color w:val="000000"/>
          <w:lang w:eastAsia="ar-SA"/>
        </w:rPr>
        <w:t>Schluss Jetzt“</w:t>
      </w:r>
      <w:r w:rsidRPr="000B7229">
        <w:rPr>
          <w:rFonts w:ascii="Arial" w:eastAsia="Times New Roman" w:hAnsi="Arial" w:cs="Arial"/>
          <w:color w:val="000000"/>
          <w:lang w:eastAsia="ar-SA"/>
        </w:rPr>
        <w:t xml:space="preserve"> hat auf seiner Seite juristische Mustertexte und Informationen zusammengestellt, sodass jeder selbst zur Verteidigung seiner Grundrechte tätig werden kann. </w:t>
      </w:r>
    </w:p>
    <w:p w:rsidR="000B7229" w:rsidRPr="000B7229" w:rsidRDefault="000B7229" w:rsidP="000B7229">
      <w:pPr>
        <w:suppressAutoHyphens/>
        <w:spacing w:after="0" w:line="200" w:lineRule="atLeast"/>
        <w:rPr>
          <w:rFonts w:ascii="Arial" w:eastAsia="Times New Roman" w:hAnsi="Arial" w:cs="Arial"/>
          <w:b/>
          <w:bCs/>
          <w:lang w:eastAsia="ar-SA"/>
        </w:rPr>
      </w:pPr>
    </w:p>
    <w:p w:rsidR="000B7229" w:rsidRPr="000B7229" w:rsidRDefault="000B7229" w:rsidP="000B7229">
      <w:pPr>
        <w:suppressAutoHyphens/>
        <w:snapToGrid w:val="0"/>
        <w:spacing w:after="0" w:line="200" w:lineRule="atLeast"/>
        <w:rPr>
          <w:rFonts w:ascii="Arial" w:eastAsia="Times New Roman" w:hAnsi="Arial" w:cs="Arial"/>
          <w:color w:val="000000"/>
          <w:lang w:eastAsia="ar-SA"/>
        </w:rPr>
      </w:pPr>
      <w:r w:rsidRPr="000B7229">
        <w:rPr>
          <w:rFonts w:ascii="Arial" w:eastAsia="Times New Roman" w:hAnsi="Arial" w:cs="Arial"/>
          <w:b/>
          <w:bCs/>
          <w:lang w:eastAsia="ar-SA"/>
        </w:rPr>
        <w:t>03 „Stauf“ – Studenten stehen auf</w:t>
      </w:r>
    </w:p>
    <w:p w:rsidR="000B7229" w:rsidRPr="000B7229" w:rsidRDefault="000B7229" w:rsidP="000B7229">
      <w:pPr>
        <w:suppressAutoHyphens/>
        <w:spacing w:after="0" w:line="200" w:lineRule="atLeast"/>
        <w:rPr>
          <w:rFonts w:ascii="Arial" w:eastAsia="Times New Roman" w:hAnsi="Arial" w:cs="Arial"/>
          <w:color w:val="000000"/>
          <w:lang w:eastAsia="ar-SA"/>
        </w:rPr>
      </w:pPr>
      <w:r w:rsidRPr="000B7229">
        <w:rPr>
          <w:rFonts w:ascii="Arial" w:eastAsia="Times New Roman" w:hAnsi="Arial" w:cs="Arial"/>
          <w:color w:val="000000"/>
          <w:lang w:eastAsia="ar-SA"/>
        </w:rPr>
        <w:t xml:space="preserve">„Du bist unzufrieden mit der Politik und der Richtung, in die sich unsere Gesellschaft entwickelt? Suchst du nach Gleichaltrigen, mit denen du dich unvoreingenommen austauschen kannst? – Komm zu Stauf!“ Mit diesem Aufruf wendet sich diese Hochschulgruppe in Deutschland wie Österreich an ihre Mitstudenten, die sich nicht mehr länger von einem – oft eben auch seitens ihrer Unis – aufgezwungenen Narrativ des politisch Korrekten und seinem damit einhergehenden „Framing“ gängeln lassen wollen. </w:t>
      </w:r>
    </w:p>
    <w:p w:rsidR="000B7229" w:rsidRPr="000B7229" w:rsidRDefault="000B7229" w:rsidP="000B7229">
      <w:pPr>
        <w:suppressAutoHyphens/>
        <w:spacing w:after="0" w:line="200" w:lineRule="atLeast"/>
        <w:rPr>
          <w:rFonts w:ascii="Arial" w:eastAsia="Times New Roman" w:hAnsi="Arial" w:cs="Arial"/>
          <w:color w:val="000000"/>
          <w:lang w:eastAsia="ar-SA"/>
        </w:rPr>
      </w:pPr>
      <w:r w:rsidRPr="000B7229">
        <w:rPr>
          <w:rFonts w:ascii="Arial" w:eastAsia="Times New Roman" w:hAnsi="Arial" w:cs="Arial"/>
          <w:color w:val="000000"/>
          <w:lang w:eastAsia="ar-SA"/>
        </w:rPr>
        <w:lastRenderedPageBreak/>
        <w:t>So kämpft sie z.B. auch für Professoren, die entlassen wurden, nur weil diese in ihren Verlautbarungen nicht dem politisch Gewünschten entsprachen, indem sie sich während Corona gegen die Ausgrenzung Ungeimpfter stellten. Und mit solchen Kampfbegriffen („Framing“) etwa wird dabei diffamiert: „Verschwörungstheoretisches Gedankengut“, „Querdenken-Nähe“ und dergleichen mehr.</w:t>
      </w:r>
    </w:p>
    <w:p w:rsidR="000B7229" w:rsidRPr="000B7229" w:rsidRDefault="000B7229" w:rsidP="000B7229">
      <w:pPr>
        <w:suppressAutoHyphens/>
        <w:spacing w:after="0" w:line="200" w:lineRule="atLeast"/>
        <w:rPr>
          <w:rFonts w:ascii="Arial" w:eastAsia="Times New Roman" w:hAnsi="Arial" w:cs="Arial"/>
          <w:sz w:val="24"/>
          <w:szCs w:val="24"/>
          <w:lang w:eastAsia="ar-SA"/>
        </w:rPr>
      </w:pPr>
    </w:p>
    <w:p w:rsidR="000B7229" w:rsidRPr="000B7229" w:rsidRDefault="000B7229" w:rsidP="000B7229">
      <w:pPr>
        <w:suppressAutoHyphens/>
        <w:spacing w:after="0" w:line="240" w:lineRule="auto"/>
        <w:rPr>
          <w:rFonts w:ascii="Arial" w:eastAsia="Times New Roman" w:hAnsi="Arial" w:cs="Arial"/>
          <w:b/>
          <w:bCs/>
          <w:i/>
          <w:iCs/>
          <w:color w:val="FF3333"/>
          <w:shd w:val="clear" w:color="auto" w:fill="FFFF66"/>
          <w:lang w:eastAsia="ar-SA"/>
        </w:rPr>
      </w:pPr>
      <w:r w:rsidRPr="000B7229">
        <w:rPr>
          <w:rFonts w:ascii="Arial" w:eastAsia="Times New Roman" w:hAnsi="Arial" w:cs="Arial"/>
          <w:b/>
          <w:bCs/>
          <w:i/>
          <w:iCs/>
          <w:sz w:val="24"/>
          <w:szCs w:val="24"/>
          <w:lang w:eastAsia="ar-SA"/>
        </w:rPr>
        <w:t>Zitat 1</w:t>
      </w:r>
    </w:p>
    <w:p w:rsidR="000B7229" w:rsidRPr="000B7229" w:rsidRDefault="000B7229" w:rsidP="000B7229">
      <w:pPr>
        <w:suppressAutoHyphens/>
        <w:spacing w:after="0" w:line="240" w:lineRule="auto"/>
        <w:rPr>
          <w:rFonts w:ascii="Arial" w:eastAsia="Times New Roman" w:hAnsi="Arial" w:cs="Arial"/>
          <w:i/>
          <w:iCs/>
          <w:sz w:val="21"/>
          <w:szCs w:val="21"/>
          <w:lang w:eastAsia="ar-SA"/>
        </w:rPr>
      </w:pPr>
      <w:r w:rsidRPr="000B7229">
        <w:rPr>
          <w:rFonts w:ascii="Arial" w:eastAsia="Times New Roman" w:hAnsi="Arial" w:cs="Arial"/>
          <w:i/>
          <w:sz w:val="21"/>
          <w:szCs w:val="24"/>
          <w:lang w:eastAsia="ar-SA"/>
        </w:rPr>
        <w:t>„An vorderster Stelle steht bei uns ein offener und unvoreingenommener Diskurs. Es werden alle Meinungen gehört. Nur so kann um die besten Argumente gerungen und Wahrheitsfindung betrieben werden.“</w:t>
      </w:r>
      <w:r w:rsidRPr="000B7229">
        <w:rPr>
          <w:rFonts w:ascii="Arial" w:eastAsia="Times New Roman" w:hAnsi="Arial" w:cs="Arial"/>
          <w:i/>
          <w:iCs/>
          <w:sz w:val="21"/>
          <w:szCs w:val="21"/>
          <w:lang w:eastAsia="ar-SA"/>
        </w:rPr>
        <w:t xml:space="preserve"> </w:t>
      </w:r>
    </w:p>
    <w:p w:rsidR="000B7229" w:rsidRPr="000B7229" w:rsidRDefault="000B7229" w:rsidP="000B7229">
      <w:pPr>
        <w:suppressAutoHyphens/>
        <w:spacing w:after="0" w:line="200" w:lineRule="atLeast"/>
        <w:rPr>
          <w:rFonts w:ascii="Arial" w:eastAsia="Times New Roman" w:hAnsi="Arial" w:cs="Arial"/>
          <w:sz w:val="24"/>
          <w:szCs w:val="24"/>
          <w:lang w:eastAsia="ar-SA"/>
        </w:rPr>
      </w:pPr>
    </w:p>
    <w:p w:rsidR="000B7229" w:rsidRPr="000B7229" w:rsidRDefault="000B7229" w:rsidP="000B7229">
      <w:pPr>
        <w:suppressAutoHyphens/>
        <w:snapToGrid w:val="0"/>
        <w:spacing w:after="0" w:line="200" w:lineRule="atLeast"/>
        <w:rPr>
          <w:rFonts w:ascii="Arial" w:eastAsia="sans-serif" w:hAnsi="Arial" w:cs="Arial"/>
          <w:shd w:val="clear" w:color="auto" w:fill="FFFFFF"/>
          <w:lang w:eastAsia="ar-SA"/>
        </w:rPr>
      </w:pPr>
      <w:r w:rsidRPr="000B7229">
        <w:rPr>
          <w:rFonts w:ascii="Arial" w:eastAsia="Times New Roman" w:hAnsi="Arial" w:cs="Arial"/>
          <w:b/>
          <w:bCs/>
          <w:color w:val="000000"/>
          <w:lang w:eastAsia="ar-SA"/>
        </w:rPr>
        <w:t>04_Musiker stehen auf und gehen neue Wege</w:t>
      </w:r>
    </w:p>
    <w:p w:rsidR="000B7229" w:rsidRPr="000B7229" w:rsidRDefault="000B7229" w:rsidP="000B7229">
      <w:pPr>
        <w:tabs>
          <w:tab w:val="center" w:pos="4535"/>
        </w:tabs>
        <w:suppressAutoHyphens/>
        <w:spacing w:after="0" w:line="200" w:lineRule="atLeast"/>
        <w:rPr>
          <w:rFonts w:ascii="Arial" w:eastAsia="Times New Roman" w:hAnsi="Arial" w:cs="Arial"/>
          <w:lang w:eastAsia="ar-SA"/>
        </w:rPr>
      </w:pPr>
      <w:r w:rsidRPr="000B7229">
        <w:rPr>
          <w:rFonts w:ascii="Arial" w:eastAsia="sans-serif" w:hAnsi="Arial" w:cs="Arial"/>
          <w:shd w:val="clear" w:color="auto" w:fill="FFFFFF"/>
          <w:lang w:eastAsia="ar-SA"/>
        </w:rPr>
        <w:t>Die Corona-Maßnahmen trafen Bands und Musiker mit besonderer Härte. Die Einschränkungen und Abstandsgebote waren da ein echter Stimmungskiller. Darum nahm es z.B. die berühmte Sängerin Nena mit den Einschränkungen nicht so genau. Auch andere Musiker gingen auf Konfrontationskurs mit der Corona-Politik. Sänger wie etwa Taylor komponierten ihre Kritik in ihre Liedtexte. Die Coronamaßnahmen verstärkten auch den Trend unter Musikern, ihre Musik direkt über das Internet zu verbreiten und direkt an die Fans zu vermarkten. Damit umgehen sie die Abhängigkeit von Produkti</w:t>
      </w:r>
      <w:r w:rsidRPr="000B7229">
        <w:rPr>
          <w:rFonts w:ascii="Arial" w:eastAsia="sans-serif" w:hAnsi="Arial" w:cs="Arial"/>
          <w:lang w:eastAsia="ar-SA"/>
        </w:rPr>
        <w:t>onsfirm</w:t>
      </w:r>
      <w:r w:rsidRPr="000B7229">
        <w:rPr>
          <w:rFonts w:ascii="Arial" w:eastAsia="sans-serif" w:hAnsi="Arial" w:cs="Arial"/>
          <w:shd w:val="clear" w:color="auto" w:fill="FFFFFF"/>
          <w:lang w:eastAsia="ar-SA"/>
        </w:rPr>
        <w:t xml:space="preserve">en, denen es oft mehr um Geld und Politik geht als um echte Kunst. So gesehen wirkten die Corona-Maßnahmen auch als Katalysator, der die Menschen dazu brachte, neue Wege zu entdecken und sich von bestehenden Strukturen unabhängig zu machen. Auf ihrer Website </w:t>
      </w:r>
      <w:r w:rsidRPr="000B7229">
        <w:rPr>
          <w:rFonts w:ascii="Arial" w:eastAsia="sans-serif" w:hAnsi="Arial" w:cs="Arial"/>
          <w:i/>
          <w:iCs/>
          <w:shd w:val="clear" w:color="auto" w:fill="FFFFFF"/>
          <w:lang w:eastAsia="ar-SA"/>
        </w:rPr>
        <w:t>musikerstehenauf.de</w:t>
      </w:r>
      <w:r w:rsidRPr="000B7229">
        <w:rPr>
          <w:rFonts w:ascii="Arial" w:eastAsia="sans-serif" w:hAnsi="Arial" w:cs="Arial"/>
          <w:shd w:val="clear" w:color="auto" w:fill="FFFFFF"/>
          <w:lang w:eastAsia="ar-SA"/>
        </w:rPr>
        <w:t xml:space="preserve"> schreiben sie folgendes:</w:t>
      </w:r>
    </w:p>
    <w:p w:rsidR="000B7229" w:rsidRPr="000B7229" w:rsidRDefault="000B7229" w:rsidP="000B7229">
      <w:pPr>
        <w:suppressAutoHyphens/>
        <w:spacing w:after="0" w:line="200" w:lineRule="atLeast"/>
        <w:rPr>
          <w:rFonts w:ascii="Arial" w:eastAsia="Times New Roman" w:hAnsi="Arial" w:cs="Arial"/>
          <w:lang w:eastAsia="ar-SA"/>
        </w:rPr>
      </w:pPr>
    </w:p>
    <w:p w:rsidR="000B7229" w:rsidRPr="000B7229" w:rsidRDefault="000B7229" w:rsidP="000B7229">
      <w:pPr>
        <w:suppressAutoHyphens/>
        <w:spacing w:after="0" w:line="240" w:lineRule="auto"/>
        <w:rPr>
          <w:rFonts w:ascii="Arial" w:eastAsia="Times New Roman" w:hAnsi="Arial" w:cs="Arial"/>
          <w:b/>
          <w:bCs/>
          <w:i/>
          <w:iCs/>
          <w:color w:val="FF3333"/>
          <w:shd w:val="clear" w:color="auto" w:fill="FFFF66"/>
          <w:lang w:eastAsia="ar-SA"/>
        </w:rPr>
      </w:pPr>
      <w:r w:rsidRPr="000B7229">
        <w:rPr>
          <w:rFonts w:ascii="Arial" w:eastAsia="Times New Roman" w:hAnsi="Arial" w:cs="Arial"/>
          <w:b/>
          <w:bCs/>
          <w:sz w:val="24"/>
          <w:szCs w:val="24"/>
          <w:lang w:eastAsia="ar-SA"/>
        </w:rPr>
        <w:t>Zitat 2</w:t>
      </w:r>
    </w:p>
    <w:p w:rsidR="000B7229" w:rsidRPr="000B7229" w:rsidRDefault="000B7229" w:rsidP="000B7229">
      <w:pPr>
        <w:suppressAutoHyphens/>
        <w:spacing w:after="0" w:line="240" w:lineRule="auto"/>
        <w:rPr>
          <w:rFonts w:ascii="Arial" w:eastAsia="Times New Roman" w:hAnsi="Arial" w:cs="Arial"/>
          <w:lang w:eastAsia="ar-SA"/>
        </w:rPr>
      </w:pPr>
      <w:r w:rsidRPr="000B7229">
        <w:rPr>
          <w:rFonts w:ascii="Arial" w:eastAsia="Times New Roman" w:hAnsi="Arial" w:cs="Arial"/>
          <w:i/>
          <w:iCs/>
          <w:sz w:val="21"/>
          <w:szCs w:val="21"/>
          <w:lang w:eastAsia="ar-SA"/>
        </w:rPr>
        <w:t xml:space="preserve">„Wir sind die musikalische Brücke und verbinden Menschen in der weltweiten Friedens- &amp; Freiheitsbewegung. Wir musizieren, singen, tanzen für die Freiheit, die Wahrheit, die Menschenrechte &amp; ein selbstbestimmtes Leben. Mit Respekt, Werte, Glaube, Musik und positiver Zuversicht, schaffen wir eine hoffnungsvolle neue Zukunft.” </w:t>
      </w:r>
    </w:p>
    <w:p w:rsidR="000B7229" w:rsidRPr="000B7229" w:rsidRDefault="000B7229" w:rsidP="000B7229">
      <w:pPr>
        <w:suppressAutoHyphens/>
        <w:spacing w:after="0" w:line="200" w:lineRule="atLeast"/>
        <w:rPr>
          <w:rFonts w:ascii="Arial" w:eastAsia="Times New Roman" w:hAnsi="Arial" w:cs="Arial"/>
          <w:lang w:eastAsia="ar-SA"/>
        </w:rPr>
      </w:pPr>
    </w:p>
    <w:p w:rsidR="000B7229" w:rsidRPr="000B7229" w:rsidRDefault="000B7229" w:rsidP="000B7229">
      <w:pPr>
        <w:suppressAutoHyphens/>
        <w:spacing w:after="0" w:line="200" w:lineRule="atLeast"/>
        <w:rPr>
          <w:rFonts w:ascii="Arial" w:eastAsia="sans-serif" w:hAnsi="Arial" w:cs="Arial"/>
          <w:shd w:val="clear" w:color="auto" w:fill="FFFFFF"/>
          <w:lang w:eastAsia="ar-SA"/>
        </w:rPr>
      </w:pPr>
      <w:r w:rsidRPr="000B7229">
        <w:rPr>
          <w:rFonts w:ascii="Arial" w:eastAsia="Times New Roman" w:hAnsi="Arial" w:cs="Arial"/>
          <w:b/>
          <w:bCs/>
          <w:lang w:eastAsia="ar-SA"/>
        </w:rPr>
        <w:t>05_</w:t>
      </w:r>
      <w:r w:rsidRPr="000B7229">
        <w:rPr>
          <w:rFonts w:ascii="Arial" w:eastAsia="Times New Roman" w:hAnsi="Arial" w:cs="Arial"/>
          <w:b/>
          <w:lang w:eastAsia="ar-SA"/>
        </w:rPr>
        <w:t>Bauernprotest – die Bauern kämpfen ums Überleben!</w:t>
      </w:r>
    </w:p>
    <w:p w:rsidR="000B7229" w:rsidRPr="000B7229" w:rsidRDefault="000B7229" w:rsidP="000B7229">
      <w:pPr>
        <w:suppressAutoHyphens/>
        <w:spacing w:after="0" w:line="200" w:lineRule="atLeast"/>
        <w:rPr>
          <w:rFonts w:ascii="Arial" w:eastAsia="sans-serif" w:hAnsi="Arial" w:cs="Arial"/>
          <w:shd w:val="clear" w:color="auto" w:fill="FFFFFF"/>
          <w:lang w:eastAsia="ar-SA"/>
        </w:rPr>
      </w:pPr>
      <w:r w:rsidRPr="000B7229">
        <w:rPr>
          <w:rFonts w:ascii="Arial" w:eastAsia="sans-serif" w:hAnsi="Arial" w:cs="Arial"/>
          <w:shd w:val="clear" w:color="auto" w:fill="FFFFFF"/>
          <w:lang w:eastAsia="ar-SA"/>
        </w:rPr>
        <w:t xml:space="preserve">Wer die Ernährung beherrscht, beherrscht das Volk. Darum lassen superreiche Globalisten über korrupte Politiker und Funktionäre unter dem Deckmantel des Klima- und Naturschutzes die Bauern mit immer unsinnigeren, aber kostspieligen Auflagen und bürokratischen Zwängen finanziell schachmatt setzen. Die aktuelle Steuererhöhung auf Agrar-Diesel war ein weiterer Baustein für den sicheren Bankrott des Großteils unserer Bauern. Sobald diese dann insolvent sind, kaufen Superreiche deren Land billig auf, um es stillzulegen. Mit dem Abschaffen der Landwirtschaft, wie wir sie kennen, kann eine Umstellung unserer Ernährung von natürlichen gesunden Agrarprodukten auf künstliche ungesunde Nahrung aus den Fabriken der superreichen Elite erzwungen werden. </w:t>
      </w:r>
    </w:p>
    <w:p w:rsidR="000B7229" w:rsidRPr="000B7229" w:rsidRDefault="000B7229" w:rsidP="000B7229">
      <w:pPr>
        <w:suppressAutoHyphens/>
        <w:spacing w:after="0" w:line="200" w:lineRule="atLeast"/>
        <w:rPr>
          <w:rFonts w:ascii="Arial" w:eastAsia="sans-serif" w:hAnsi="Arial" w:cs="Arial"/>
          <w:shd w:val="clear" w:color="auto" w:fill="FFFFFF"/>
          <w:lang w:eastAsia="ar-SA"/>
        </w:rPr>
      </w:pPr>
    </w:p>
    <w:p w:rsidR="000B7229" w:rsidRPr="000B7229" w:rsidRDefault="000B7229" w:rsidP="000B7229">
      <w:pPr>
        <w:suppressAutoHyphens/>
        <w:spacing w:after="0" w:line="200" w:lineRule="atLeast"/>
        <w:rPr>
          <w:rFonts w:ascii="Arial" w:eastAsia="Times New Roman" w:hAnsi="Arial" w:cs="Arial"/>
          <w:shd w:val="clear" w:color="auto" w:fill="FFFFFF"/>
          <w:lang w:val="de-AT" w:eastAsia="ar-SA"/>
        </w:rPr>
      </w:pPr>
      <w:r w:rsidRPr="000B7229">
        <w:rPr>
          <w:rFonts w:ascii="Arial" w:eastAsia="sans-serif" w:hAnsi="Arial" w:cs="Arial"/>
          <w:b/>
          <w:shd w:val="clear" w:color="auto" w:fill="FFFFFF"/>
          <w:lang w:eastAsia="ar-SA"/>
        </w:rPr>
        <w:t>06_Für Gesundheit, Freiheit und Demokratie</w:t>
      </w:r>
    </w:p>
    <w:p w:rsidR="000B7229" w:rsidRPr="000B7229" w:rsidRDefault="000B7229" w:rsidP="000B7229">
      <w:pPr>
        <w:suppressAutoHyphens/>
        <w:spacing w:after="0" w:line="200" w:lineRule="atLeast"/>
        <w:rPr>
          <w:rFonts w:ascii="Arial" w:eastAsia="sans-serif" w:hAnsi="Arial" w:cs="Arial"/>
          <w:shd w:val="clear" w:color="auto" w:fill="FFFFFF"/>
          <w:lang w:eastAsia="ar-SA"/>
        </w:rPr>
      </w:pPr>
      <w:r w:rsidRPr="000B7229">
        <w:rPr>
          <w:rFonts w:ascii="Arial" w:eastAsia="Times New Roman" w:hAnsi="Arial" w:cs="Arial"/>
          <w:shd w:val="clear" w:color="auto" w:fill="FFFFFF"/>
          <w:lang w:val="de-AT" w:eastAsia="ar-SA"/>
        </w:rPr>
        <w:t>Während der Coronakrise schlossen sich Mediziner und Wissenschaftler aus Kritik an den überzogenen Beschränkungen zusammen. Sie gründeten den Verein der „</w:t>
      </w:r>
      <w:r w:rsidRPr="000B7229">
        <w:rPr>
          <w:rFonts w:ascii="Arial" w:eastAsia="Times New Roman" w:hAnsi="Arial" w:cs="Arial"/>
          <w:i/>
          <w:iCs/>
          <w:shd w:val="clear" w:color="auto" w:fill="FFFFFF"/>
          <w:lang w:val="de-AT" w:eastAsia="ar-SA"/>
        </w:rPr>
        <w:t>Mediziner und Wissenschaftler für Gesundheit, Freiheit und Demokratie, e.V</w:t>
      </w:r>
      <w:r w:rsidRPr="000B7229">
        <w:rPr>
          <w:rFonts w:ascii="Arial" w:eastAsia="Times New Roman" w:hAnsi="Arial" w:cs="Arial"/>
          <w:shd w:val="clear" w:color="auto" w:fill="FFFFFF"/>
          <w:lang w:val="de-AT" w:eastAsia="ar-SA"/>
        </w:rPr>
        <w:t xml:space="preserve">.“ (MWGFD) und kämpfen für das Grundgesetz, die UN-Menschenrechtsdeklaration und die darin verankerten Werte. Statt der diktatorischen Coronamaßnahmen ist für diese Ärzte einzig das tatsächliche Wohl der Patienten entscheidend. Für die Wissenschaftler dieses Vereins zählt nur die tatsächliche Datenbasis, die Meinungsfreiheit und der wissenschaftliche Diskurs in seiner ganzen Breite. Dazu stellen diese Wissenschaftler auf ihrer unten angegebenen Website kostenlos Fachartikel, Broschüren und Videos zur Verfügung, um </w:t>
      </w:r>
      <w:r w:rsidRPr="000B7229">
        <w:rPr>
          <w:rFonts w:ascii="Arial" w:eastAsia="Times New Roman" w:hAnsi="Arial" w:cs="Arial"/>
          <w:lang w:val="de-AT" w:eastAsia="ar-SA"/>
        </w:rPr>
        <w:t>zu einer offenen und sachlichen Diskussion beizutragen.</w:t>
      </w:r>
    </w:p>
    <w:p w:rsidR="000B7229" w:rsidRPr="000B7229" w:rsidRDefault="000B7229" w:rsidP="000B7229">
      <w:pPr>
        <w:suppressAutoHyphens/>
        <w:spacing w:after="0" w:line="200" w:lineRule="atLeast"/>
        <w:rPr>
          <w:rFonts w:ascii="Arial" w:eastAsia="sans-serif" w:hAnsi="Arial" w:cs="Arial"/>
          <w:shd w:val="clear" w:color="auto" w:fill="FFFFFF"/>
          <w:lang w:eastAsia="ar-SA"/>
        </w:rPr>
      </w:pPr>
    </w:p>
    <w:p w:rsidR="000B7229" w:rsidRPr="000B7229" w:rsidRDefault="000B7229" w:rsidP="000B7229">
      <w:pPr>
        <w:suppressAutoHyphens/>
        <w:snapToGrid w:val="0"/>
        <w:spacing w:after="0" w:line="200" w:lineRule="atLeast"/>
        <w:rPr>
          <w:rFonts w:ascii="Arial" w:eastAsia="sans-serif" w:hAnsi="Arial" w:cs="Arial"/>
          <w:shd w:val="clear" w:color="auto" w:fill="FFFFFF"/>
          <w:lang w:eastAsia="ar-SA"/>
        </w:rPr>
      </w:pPr>
      <w:r w:rsidRPr="000B7229">
        <w:rPr>
          <w:rFonts w:ascii="Arial" w:eastAsia="sans-serif" w:hAnsi="Arial" w:cs="Arial"/>
          <w:b/>
          <w:bCs/>
          <w:color w:val="000000"/>
          <w:shd w:val="clear" w:color="auto" w:fill="FFFFFF"/>
          <w:lang w:eastAsia="ar-SA"/>
        </w:rPr>
        <w:t>07_Freie und unzensierte Medien auf dem Vormarsch</w:t>
      </w:r>
    </w:p>
    <w:p w:rsidR="000B7229" w:rsidRPr="000B7229" w:rsidRDefault="000B7229" w:rsidP="000B7229">
      <w:pPr>
        <w:tabs>
          <w:tab w:val="center" w:pos="4535"/>
        </w:tabs>
        <w:suppressAutoHyphens/>
        <w:spacing w:after="0" w:line="200" w:lineRule="atLeast"/>
        <w:rPr>
          <w:rFonts w:ascii="Arial" w:eastAsia="sans-serif" w:hAnsi="Arial" w:cs="Arial"/>
          <w:color w:val="000000"/>
          <w:lang w:eastAsia="ar-SA"/>
        </w:rPr>
      </w:pPr>
      <w:r w:rsidRPr="000B7229">
        <w:rPr>
          <w:rFonts w:ascii="Arial" w:eastAsia="sans-serif" w:hAnsi="Arial" w:cs="Arial"/>
          <w:shd w:val="clear" w:color="auto" w:fill="FFFFFF"/>
          <w:lang w:eastAsia="ar-SA"/>
        </w:rPr>
        <w:t>I</w:t>
      </w:r>
      <w:r w:rsidRPr="000B7229">
        <w:rPr>
          <w:rFonts w:ascii="Arial" w:eastAsia="sans-serif" w:hAnsi="Arial" w:cs="Arial"/>
          <w:color w:val="000000"/>
          <w:shd w:val="clear" w:color="auto" w:fill="FFFFFF"/>
          <w:lang w:eastAsia="ar-SA"/>
        </w:rPr>
        <w:t xml:space="preserve">mmer mehr Menschen erkennen, dass die propagierte Medienvielfalt eine einzige Täuschung ist. </w:t>
      </w:r>
      <w:r w:rsidRPr="000B7229">
        <w:rPr>
          <w:rFonts w:ascii="Arial" w:eastAsia="sans-serif" w:hAnsi="Arial" w:cs="Arial"/>
          <w:color w:val="000000"/>
          <w:lang w:eastAsia="ar-SA"/>
        </w:rPr>
        <w:t xml:space="preserve">Besonders in der Pandemie hat sich gezeigt, wie schnell Andersdenkende </w:t>
      </w:r>
      <w:r w:rsidRPr="000B7229">
        <w:rPr>
          <w:rFonts w:ascii="Arial" w:eastAsia="sans-serif" w:hAnsi="Arial" w:cs="Arial"/>
          <w:color w:val="000000"/>
          <w:lang w:eastAsia="ar-SA"/>
        </w:rPr>
        <w:lastRenderedPageBreak/>
        <w:t xml:space="preserve">von Politik und Medien stigmatisiert, ausgegrenzt und regelrecht zerstört werden. Dadurch sind unabhängige, unzensierte Nachrichtensender wie </w:t>
      </w:r>
      <w:r w:rsidRPr="000B7229">
        <w:rPr>
          <w:rFonts w:ascii="Arial" w:eastAsia="sans-serif" w:hAnsi="Arial" w:cs="Arial"/>
          <w:i/>
          <w:iCs/>
          <w:color w:val="000000"/>
          <w:lang w:eastAsia="ar-SA"/>
        </w:rPr>
        <w:t>Auf1 TV, Compact TV oder Kla.TV</w:t>
      </w:r>
      <w:r w:rsidRPr="000B7229">
        <w:rPr>
          <w:rFonts w:ascii="Arial" w:eastAsia="sans-serif" w:hAnsi="Arial" w:cs="Arial"/>
          <w:color w:val="000000"/>
          <w:lang w:eastAsia="ar-SA"/>
        </w:rPr>
        <w:t xml:space="preserve"> umso wichtiger geworden. </w:t>
      </w:r>
    </w:p>
    <w:p w:rsidR="000B7229" w:rsidRPr="000B7229" w:rsidRDefault="000B7229" w:rsidP="000B7229">
      <w:pPr>
        <w:tabs>
          <w:tab w:val="center" w:pos="4535"/>
        </w:tabs>
        <w:suppressAutoHyphens/>
        <w:spacing w:after="0" w:line="200" w:lineRule="atLeast"/>
        <w:rPr>
          <w:rFonts w:ascii="Arial" w:eastAsia="sans-serif" w:hAnsi="Arial" w:cs="Arial"/>
          <w:color w:val="000000"/>
          <w:shd w:val="clear" w:color="auto" w:fill="FFFFFF"/>
          <w:lang w:eastAsia="ar-SA"/>
        </w:rPr>
      </w:pPr>
      <w:r w:rsidRPr="000B7229">
        <w:rPr>
          <w:rFonts w:ascii="Arial" w:eastAsia="sans-serif" w:hAnsi="Arial" w:cs="Arial"/>
          <w:color w:val="000000"/>
          <w:lang w:eastAsia="ar-SA"/>
        </w:rPr>
        <w:t xml:space="preserve">Wenn die Hauptmedien oder namhafte Politiker usw. die Öffentlichkeit irreführen, wichtige Tatsachen zensieren, verfälschen und unterschlagen, findet man bei ihnen eine unabhängige Berichterstattung zur freien Meinungsbildung. </w:t>
      </w:r>
      <w:r w:rsidRPr="000B7229">
        <w:rPr>
          <w:rFonts w:ascii="Arial" w:eastAsia="sans-serif" w:hAnsi="Arial" w:cs="Arial"/>
          <w:color w:val="000000"/>
          <w:shd w:val="clear" w:color="auto" w:fill="FFFFFF"/>
          <w:lang w:eastAsia="ar-SA"/>
        </w:rPr>
        <w:t>Nachhaltige positive Veränderungen sind nur aus dem Volk, durch das Volk und für das Volk möglich.</w:t>
      </w:r>
    </w:p>
    <w:p w:rsidR="000B7229" w:rsidRPr="000B7229" w:rsidRDefault="000B7229" w:rsidP="000B7229">
      <w:pPr>
        <w:suppressAutoHyphens/>
        <w:spacing w:after="0" w:line="200" w:lineRule="atLeast"/>
        <w:rPr>
          <w:rFonts w:ascii="Arial" w:eastAsia="sans-serif" w:hAnsi="Arial" w:cs="Arial"/>
          <w:shd w:val="clear" w:color="auto" w:fill="FFFFFF"/>
          <w:lang w:eastAsia="ar-SA"/>
        </w:rPr>
      </w:pPr>
    </w:p>
    <w:p w:rsidR="000B7229" w:rsidRPr="000B7229" w:rsidRDefault="000B7229" w:rsidP="000B7229">
      <w:pPr>
        <w:suppressAutoHyphens/>
        <w:spacing w:after="0" w:line="200" w:lineRule="atLeast"/>
        <w:rPr>
          <w:rFonts w:ascii="Arial" w:eastAsia="sans-serif" w:hAnsi="Arial" w:cs="Arial"/>
          <w:color w:val="000000"/>
          <w:shd w:val="clear" w:color="auto" w:fill="FFFFFF"/>
          <w:lang w:eastAsia="ar-SA"/>
        </w:rPr>
      </w:pPr>
      <w:r w:rsidRPr="000B7229">
        <w:rPr>
          <w:rFonts w:ascii="Arial" w:eastAsia="sans-serif" w:hAnsi="Arial" w:cs="Arial"/>
          <w:b/>
          <w:bCs/>
          <w:shd w:val="clear" w:color="auto" w:fill="FFFFFF"/>
          <w:lang w:eastAsia="ar-SA"/>
        </w:rPr>
        <w:t>Fazit:</w:t>
      </w:r>
    </w:p>
    <w:p w:rsidR="000B7229" w:rsidRPr="000B7229" w:rsidRDefault="000B7229" w:rsidP="000B7229">
      <w:pPr>
        <w:suppressAutoHyphens/>
        <w:spacing w:after="0" w:line="200" w:lineRule="atLeast"/>
        <w:rPr>
          <w:rFonts w:ascii="Arial" w:eastAsia="sans-serif" w:hAnsi="Arial" w:cs="Arial"/>
          <w:shd w:val="clear" w:color="auto" w:fill="FFFFFF"/>
          <w:lang w:eastAsia="ar-SA"/>
        </w:rPr>
      </w:pPr>
      <w:r w:rsidRPr="000B7229">
        <w:rPr>
          <w:rFonts w:ascii="Arial" w:eastAsia="sans-serif" w:hAnsi="Arial" w:cs="Arial"/>
          <w:color w:val="000000"/>
          <w:shd w:val="clear" w:color="auto" w:fill="FFFFFF"/>
          <w:lang w:eastAsia="ar-SA"/>
        </w:rPr>
        <w:t>Bei der ganzen Fülle an Unrecht, gegen das nun unterschiedlichste mutige Helden aufstehen, zeigt sich letztendlich EIN gemeinsamer Roter Faden ab: Es sind nur eine Handvoll superreicher Strippenzieher im Hintergrund, Mitglieder einer Satanssekte, die über ihre korrupten Vasallen in WHO, UNO, WEF, NATO, USA, EU u.a.m. ihre gotteslästerlichen und krankhaft egomanischen Ziele der Agenda 2030 durchdrücken wollen. Konsequentes Aufdecken und geschlossener passiver Widerstand bereiten diesem Spuk über Nacht ein Ende.</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 ad; bri; irmi; juh; nis; rein; sc</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01_Ärzte stehen auf</w:t>
      </w:r>
      <w:r w:rsidR="0052444E">
        <w:br/>
      </w:r>
      <w:hyperlink r:id="rId10" w:history="1">
        <w:r w:rsidRPr="00F24C6F">
          <w:rPr>
            <w:rStyle w:val="Hyperlink"/>
            <w:sz w:val="18"/>
          </w:rPr>
          <w:t>https://www.mwgfd.de</w:t>
        </w:r>
      </w:hyperlink>
      <w:r w:rsidR="0052444E">
        <w:br/>
      </w:r>
      <w:hyperlink r:id="rId11" w:history="1">
        <w:r w:rsidRPr="00F24C6F">
          <w:rPr>
            <w:rStyle w:val="Hyperlink"/>
            <w:sz w:val="18"/>
          </w:rPr>
          <w:t>https://www.aerzte-fuer-aufklaerung.de</w:t>
        </w:r>
      </w:hyperlink>
      <w:r w:rsidR="0052444E">
        <w:br/>
      </w:r>
      <w:hyperlink r:id="rId12" w:history="1">
        <w:r w:rsidRPr="00F24C6F">
          <w:rPr>
            <w:rStyle w:val="Hyperlink"/>
            <w:sz w:val="18"/>
          </w:rPr>
          <w:t>https://de.rt.com/inland/126064-immer-mehr-aerzte-steigen-aus-covid-19-impfung/</w:t>
        </w:r>
      </w:hyperlink>
      <w:r w:rsidR="0052444E">
        <w:br/>
      </w:r>
      <w:hyperlink r:id="rId13" w:history="1">
        <w:r w:rsidRPr="00F24C6F">
          <w:rPr>
            <w:rStyle w:val="Hyperlink"/>
            <w:sz w:val="18"/>
          </w:rPr>
          <w:t>www.achgut.com/artikel/das_manifest_der_tausend_aerzte</w:t>
        </w:r>
      </w:hyperlink>
      <w:r w:rsidR="0052444E">
        <w:br/>
      </w:r>
      <w:hyperlink r:id="rId14" w:history="1">
        <w:r w:rsidRPr="00F24C6F">
          <w:rPr>
            <w:rStyle w:val="Hyperlink"/>
            <w:sz w:val="18"/>
          </w:rPr>
          <w:t>https://aerzte-stehen-auf.de</w:t>
        </w:r>
      </w:hyperlink>
      <w:r w:rsidR="0052444E">
        <w:br/>
      </w:r>
      <w:hyperlink r:id="rId15" w:history="1">
        <w:r w:rsidRPr="00F24C6F">
          <w:rPr>
            <w:rStyle w:val="Hyperlink"/>
            <w:sz w:val="18"/>
          </w:rPr>
          <w:t>https://worlddoctorsalliance.com</w:t>
        </w:r>
      </w:hyperlink>
      <w:r w:rsidR="0052444E">
        <w:br/>
      </w:r>
      <w:hyperlink r:id="rId16" w:history="1">
        <w:r w:rsidRPr="00F24C6F">
          <w:rPr>
            <w:rStyle w:val="Hyperlink"/>
            <w:sz w:val="18"/>
          </w:rPr>
          <w:t>https://t.me/BodoSchiffmann/384</w:t>
        </w:r>
      </w:hyperlink>
      <w:r w:rsidR="0052444E">
        <w:br/>
      </w:r>
      <w:hyperlink r:id="rId17" w:history="1">
        <w:r w:rsidRPr="00F24C6F">
          <w:rPr>
            <w:rStyle w:val="Hyperlink"/>
            <w:sz w:val="18"/>
          </w:rPr>
          <w:t>www.youtube.com/watch?v=Iy2BmVlnPZo</w:t>
        </w:r>
      </w:hyperlink>
      <w:r w:rsidR="0052444E">
        <w:br/>
      </w:r>
      <w:hyperlink r:id="rId18" w:history="1">
        <w:r w:rsidRPr="00F24C6F">
          <w:rPr>
            <w:rStyle w:val="Hyperlink"/>
            <w:sz w:val="18"/>
          </w:rPr>
          <w:t>https://t.me/Rolf_Kron</w:t>
        </w:r>
      </w:hyperlink>
      <w:r w:rsidR="0052444E">
        <w:br/>
      </w:r>
      <w:r w:rsidRPr="002B28C8">
        <w:t>02_Juristen holen Recht, Freiheit und Demokratie zurück</w:t>
      </w:r>
      <w:r w:rsidR="0052444E">
        <w:br/>
      </w:r>
      <w:hyperlink r:id="rId19" w:history="1">
        <w:r w:rsidRPr="00F24C6F">
          <w:rPr>
            <w:rStyle w:val="Hyperlink"/>
            <w:sz w:val="18"/>
          </w:rPr>
          <w:t>https://netzwerkkrista.de/ueber-uns/</w:t>
        </w:r>
      </w:hyperlink>
      <w:r w:rsidR="0052444E">
        <w:br/>
      </w:r>
      <w:hyperlink r:id="rId20" w:history="1">
        <w:r w:rsidRPr="00F24C6F">
          <w:rPr>
            <w:rStyle w:val="Hyperlink"/>
            <w:sz w:val="18"/>
          </w:rPr>
          <w:t>https://afaev.eu/uber-uns/</w:t>
        </w:r>
      </w:hyperlink>
      <w:r w:rsidR="0052444E">
        <w:br/>
      </w:r>
      <w:hyperlink r:id="rId21" w:history="1">
        <w:r w:rsidRPr="00F24C6F">
          <w:rPr>
            <w:rStyle w:val="Hyperlink"/>
            <w:sz w:val="18"/>
          </w:rPr>
          <w:t>https://www.klagepaten.de/</w:t>
        </w:r>
      </w:hyperlink>
      <w:r w:rsidR="0052444E">
        <w:br/>
      </w:r>
      <w:hyperlink r:id="rId22" w:history="1">
        <w:r w:rsidRPr="00F24C6F">
          <w:rPr>
            <w:rStyle w:val="Hyperlink"/>
            <w:sz w:val="18"/>
          </w:rPr>
          <w:t>https://schlussjetzt.org/</w:t>
        </w:r>
      </w:hyperlink>
      <w:r w:rsidR="0052444E">
        <w:br/>
      </w:r>
      <w:r w:rsidR="0052444E">
        <w:br/>
      </w:r>
      <w:r w:rsidRPr="002B28C8">
        <w:t>03 „Stauf“ – Studenten stehen auf</w:t>
      </w:r>
      <w:r w:rsidR="0052444E">
        <w:br/>
      </w:r>
      <w:hyperlink r:id="rId23" w:history="1">
        <w:r w:rsidRPr="00F24C6F">
          <w:rPr>
            <w:rStyle w:val="Hyperlink"/>
            <w:sz w:val="18"/>
          </w:rPr>
          <w:t>https://stauf.org/</w:t>
        </w:r>
      </w:hyperlink>
      <w:r w:rsidR="0052444E">
        <w:br/>
      </w:r>
      <w:hyperlink r:id="rId24" w:history="1">
        <w:r w:rsidRPr="00F24C6F">
          <w:rPr>
            <w:rStyle w:val="Hyperlink"/>
            <w:sz w:val="18"/>
          </w:rPr>
          <w:t>https://www.youtube.com/@studentenstehenauf-osterre7736</w:t>
        </w:r>
      </w:hyperlink>
      <w:r w:rsidR="0052444E">
        <w:br/>
      </w:r>
      <w:hyperlink r:id="rId25" w:history="1">
        <w:r w:rsidRPr="00F24C6F">
          <w:rPr>
            <w:rStyle w:val="Hyperlink"/>
            <w:sz w:val="18"/>
          </w:rPr>
          <w:t>https://www.youtube.com/watch?v=58xb-7v5EdU</w:t>
        </w:r>
      </w:hyperlink>
      <w:r w:rsidR="0052444E">
        <w:br/>
      </w:r>
      <w:r w:rsidR="0052444E">
        <w:br/>
      </w:r>
      <w:r w:rsidRPr="002B28C8">
        <w:t>Zitat 1</w:t>
      </w:r>
      <w:r w:rsidR="0052444E">
        <w:br/>
      </w:r>
      <w:hyperlink r:id="rId26" w:history="1">
        <w:r w:rsidRPr="00F24C6F">
          <w:rPr>
            <w:rStyle w:val="Hyperlink"/>
            <w:sz w:val="18"/>
          </w:rPr>
          <w:t>https://stauf.org/</w:t>
        </w:r>
      </w:hyperlink>
      <w:r w:rsidR="0052444E">
        <w:br/>
      </w:r>
      <w:r w:rsidRPr="002B28C8">
        <w:t>04_Musiker stehen auf und gehen neue Wege</w:t>
      </w:r>
      <w:r w:rsidR="0052444E">
        <w:br/>
      </w:r>
      <w:hyperlink r:id="rId27" w:history="1">
        <w:r w:rsidRPr="00F24C6F">
          <w:rPr>
            <w:rStyle w:val="Hyperlink"/>
            <w:sz w:val="18"/>
          </w:rPr>
          <w:t>https://www.musikerstehenauf.de/wir-ueber-uns/</w:t>
        </w:r>
      </w:hyperlink>
      <w:r w:rsidR="0052444E">
        <w:br/>
      </w:r>
      <w:hyperlink r:id="rId28" w:history="1">
        <w:r w:rsidRPr="00F24C6F">
          <w:rPr>
            <w:rStyle w:val="Hyperlink"/>
            <w:sz w:val="18"/>
          </w:rPr>
          <w:t>https://www.youtube.com/watch?v=qlG3-cj8f_Y</w:t>
        </w:r>
      </w:hyperlink>
      <w:r w:rsidR="0052444E">
        <w:br/>
      </w:r>
      <w:r w:rsidRPr="002B28C8">
        <w:t>https:///reitschuster.de/post/nena-fordert-fans-auf-jeder-macht-was-er-will/</w:t>
      </w:r>
      <w:r w:rsidR="0052444E">
        <w:br/>
      </w:r>
      <w:r w:rsidRPr="002B28C8">
        <w:t>itat 2</w:t>
      </w:r>
      <w:r w:rsidR="0052444E">
        <w:br/>
      </w:r>
      <w:hyperlink r:id="rId29" w:history="1">
        <w:r w:rsidRPr="00F24C6F">
          <w:rPr>
            <w:rStyle w:val="Hyperlink"/>
            <w:sz w:val="18"/>
          </w:rPr>
          <w:t>www.musikerstehenauf.de</w:t>
        </w:r>
      </w:hyperlink>
      <w:r w:rsidR="0052444E">
        <w:br/>
      </w:r>
      <w:r w:rsidRPr="002B28C8">
        <w:t>05_Bauernprotest – die Bauern kämpfen ums Überleben!</w:t>
      </w:r>
      <w:r w:rsidR="0052444E">
        <w:br/>
      </w:r>
      <w:hyperlink r:id="rId30" w:history="1">
        <w:r w:rsidRPr="00F24C6F">
          <w:rPr>
            <w:rStyle w:val="Hyperlink"/>
            <w:sz w:val="18"/>
          </w:rPr>
          <w:t>https://clubderklarenworte.de/das-nahrungsmittelmonopol/</w:t>
        </w:r>
      </w:hyperlink>
      <w:r w:rsidR="0052444E">
        <w:br/>
      </w:r>
      <w:hyperlink r:id="rId31" w:history="1">
        <w:r w:rsidRPr="00F24C6F">
          <w:rPr>
            <w:rStyle w:val="Hyperlink"/>
            <w:sz w:val="18"/>
          </w:rPr>
          <w:t>https://t.me/Klartext2021Gemeinsam/33353</w:t>
        </w:r>
      </w:hyperlink>
      <w:r w:rsidR="0052444E">
        <w:br/>
      </w:r>
      <w:r w:rsidRPr="002B28C8">
        <w:t>06_Für Gesundheit, Freiheit und Demokratie</w:t>
      </w:r>
      <w:r w:rsidR="0052444E">
        <w:br/>
      </w:r>
      <w:hyperlink r:id="rId32" w:history="1">
        <w:r w:rsidRPr="00F24C6F">
          <w:rPr>
            <w:rStyle w:val="Hyperlink"/>
            <w:sz w:val="18"/>
          </w:rPr>
          <w:t>https://www.mwgfd.org/</w:t>
        </w:r>
      </w:hyperlink>
      <w:r w:rsidR="0052444E">
        <w:br/>
      </w:r>
      <w:r w:rsidRPr="002B28C8">
        <w:lastRenderedPageBreak/>
        <w:t>07_Freie und unzensierte Medien auf dem Vormarsch</w:t>
      </w:r>
      <w:r w:rsidR="0052444E">
        <w:br/>
      </w:r>
      <w:r w:rsidRPr="002B28C8">
        <w:t>auf1.tv/nachrichten-auf1/</w:t>
      </w:r>
      <w:r w:rsidR="0052444E">
        <w:br/>
      </w:r>
      <w:hyperlink r:id="rId33" w:history="1">
        <w:r w:rsidRPr="00F24C6F">
          <w:rPr>
            <w:rStyle w:val="Hyperlink"/>
            <w:sz w:val="18"/>
          </w:rPr>
          <w:t>www.compact-online.de/compact-tv/</w:t>
        </w:r>
      </w:hyperlink>
      <w:r w:rsidR="0052444E">
        <w:br/>
      </w:r>
      <w:hyperlink r:id="rId34" w:history="1">
        <w:r w:rsidRPr="00F24C6F">
          <w:rPr>
            <w:rStyle w:val="Hyperlink"/>
            <w:sz w:val="18"/>
          </w:rPr>
          <w:t>www.kla.tv/index.php?a=showaboutus</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#Dokumentarfilm - </w:t>
      </w:r>
      <w:hyperlink r:id="rId35" w:history="1">
        <w:r w:rsidRPr="00F24C6F">
          <w:rPr>
            <w:rStyle w:val="Hyperlink"/>
          </w:rPr>
          <w:t>www.kla.tv/Dokumentarfilme</w:t>
        </w:r>
      </w:hyperlink>
      <w:r w:rsidR="0052444E">
        <w:br/>
      </w:r>
      <w:r w:rsidR="0052444E">
        <w:br/>
      </w:r>
      <w:r w:rsidRPr="002B28C8">
        <w:t xml:space="preserve">#JustizGesetze - Justiz &amp; Gesetze - </w:t>
      </w:r>
      <w:hyperlink r:id="rId36" w:history="1">
        <w:r w:rsidRPr="00F24C6F">
          <w:rPr>
            <w:rStyle w:val="Hyperlink"/>
          </w:rPr>
          <w:t>www.kla.tv/JustizGesetze</w:t>
        </w:r>
      </w:hyperlink>
      <w:r w:rsidR="0052444E">
        <w:br/>
      </w:r>
      <w:r w:rsidR="0052444E">
        <w:br/>
      </w:r>
      <w:r w:rsidRPr="002B28C8">
        <w:t xml:space="preserve">#Coronavirus - Covid-19 - </w:t>
      </w:r>
      <w:hyperlink r:id="rId37" w:history="1">
        <w:r w:rsidRPr="00F24C6F">
          <w:rPr>
            <w:rStyle w:val="Hyperlink"/>
          </w:rPr>
          <w:t>www.kla.tv/Coronavirus</w:t>
        </w:r>
      </w:hyperlink>
      <w:r w:rsidR="0052444E">
        <w:br/>
      </w:r>
      <w:r w:rsidR="0052444E">
        <w:br/>
      </w:r>
      <w:r w:rsidRPr="002B28C8">
        <w:t xml:space="preserve">#Politik - </w:t>
      </w:r>
      <w:hyperlink r:id="rId38" w:history="1">
        <w:r w:rsidRPr="00F24C6F">
          <w:rPr>
            <w:rStyle w:val="Hyperlink"/>
          </w:rPr>
          <w:t>www.kla.tv/Politik</w:t>
        </w:r>
      </w:hyperlink>
      <w:r w:rsidR="0052444E">
        <w:br/>
      </w:r>
      <w:r w:rsidR="0052444E">
        <w:br/>
      </w:r>
      <w:r w:rsidRPr="002B28C8">
        <w:t xml:space="preserve">#Landwirtschaft - </w:t>
      </w:r>
      <w:hyperlink r:id="rId39" w:history="1">
        <w:r w:rsidRPr="00F24C6F">
          <w:rPr>
            <w:rStyle w:val="Hyperlink"/>
          </w:rPr>
          <w:t>www.kla.tv/Landwirtschaft</w:t>
        </w:r>
      </w:hyperlink>
      <w:r w:rsidR="0052444E">
        <w:br/>
      </w:r>
      <w:r w:rsidR="0052444E">
        <w:br/>
      </w:r>
      <w:r w:rsidRPr="002B28C8">
        <w:t xml:space="preserve">#Bauernproteste - Landwirte im Existenzkampf - </w:t>
      </w:r>
      <w:hyperlink r:id="rId40" w:history="1">
        <w:r w:rsidRPr="00F24C6F">
          <w:rPr>
            <w:rStyle w:val="Hyperlink"/>
          </w:rPr>
          <w:t>www.kla.tv/Bauernproteste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43"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44"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45"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47"/>
      <w:footerReference w:type="default" r:id="rId4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44E" w:rsidRDefault="0052444E" w:rsidP="00F33FD6">
      <w:pPr>
        <w:spacing w:after="0" w:line="240" w:lineRule="auto"/>
      </w:pPr>
      <w:r>
        <w:separator/>
      </w:r>
    </w:p>
  </w:endnote>
  <w:endnote w:type="continuationSeparator" w:id="0">
    <w:p w:rsidR="0052444E" w:rsidRDefault="0052444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ns-serif">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Fuzeile"/>
      <w:pBdr>
        <w:top w:val="single" w:sz="6" w:space="3" w:color="365F91" w:themeColor="accent1" w:themeShade="BF"/>
      </w:pBdr>
      <w:rPr>
        <w:sz w:val="18"/>
      </w:rPr>
    </w:pPr>
    <w:r>
      <w:rPr>
        <w:noProof/>
        <w:sz w:val="18"/>
      </w:rPr>
      <w:t xml:space="preserve">Helden stehen auf: Für Frieden, Freiheit und Gerechtigkeit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0B7229">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0B7229">
      <w:rPr>
        <w:bCs/>
        <w:noProof/>
        <w:sz w:val="18"/>
      </w:rPr>
      <w:t>4</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44E" w:rsidRDefault="0052444E" w:rsidP="00F33FD6">
      <w:pPr>
        <w:spacing w:after="0" w:line="240" w:lineRule="auto"/>
      </w:pPr>
      <w:r>
        <w:separator/>
      </w:r>
    </w:p>
  </w:footnote>
  <w:footnote w:type="continuationSeparator" w:id="0">
    <w:p w:rsidR="0052444E" w:rsidRDefault="0052444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www.kla.tv/28252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21.02.2024</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0B7229"/>
    <w:rsid w:val="00101F75"/>
    <w:rsid w:val="001D6477"/>
    <w:rsid w:val="00397567"/>
    <w:rsid w:val="003C19C9"/>
    <w:rsid w:val="00503FFA"/>
    <w:rsid w:val="0052444E"/>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E0C68B-90E4-486F-91AC-BF89552C3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hgut.com/artikel/das_manifest_der_tausend_aerzte" TargetMode="External"/><Relationship Id="rId18" Type="http://schemas.openxmlformats.org/officeDocument/2006/relationships/hyperlink" Target="https://t.me/Rolf_Kron" TargetMode="External"/><Relationship Id="rId26" Type="http://schemas.openxmlformats.org/officeDocument/2006/relationships/hyperlink" Target="https://stauf.org/" TargetMode="External"/><Relationship Id="rId39" Type="http://schemas.openxmlformats.org/officeDocument/2006/relationships/hyperlink" Target="https://www.kla.tv/Landwirtschaft" TargetMode="External"/><Relationship Id="rId3" Type="http://schemas.openxmlformats.org/officeDocument/2006/relationships/settings" Target="settings.xml"/><Relationship Id="rId21" Type="http://schemas.openxmlformats.org/officeDocument/2006/relationships/hyperlink" Target="https://www.klagepaten.de/" TargetMode="External"/><Relationship Id="rId34" Type="http://schemas.openxmlformats.org/officeDocument/2006/relationships/hyperlink" Target="https://www.kla.tv/index.php?a=showaboutus" TargetMode="External"/><Relationship Id="rId42" Type="http://schemas.openxmlformats.org/officeDocument/2006/relationships/image" Target="media/image3.bin"/><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hyperlink" Target="https://www.kla.tv/28252" TargetMode="External"/><Relationship Id="rId12" Type="http://schemas.openxmlformats.org/officeDocument/2006/relationships/hyperlink" Target="https://de.rt.com/inland/126064-immer-mehr-aerzte-steigen-aus-covid-19-impfung/" TargetMode="External"/><Relationship Id="rId17" Type="http://schemas.openxmlformats.org/officeDocument/2006/relationships/hyperlink" Target="https://www.youtube.com/watch?v=Iy2BmVlnPZo" TargetMode="External"/><Relationship Id="rId25" Type="http://schemas.openxmlformats.org/officeDocument/2006/relationships/hyperlink" Target="https://www.youtube.com/watch?v=58xb-7v5EdU" TargetMode="External"/><Relationship Id="rId33" Type="http://schemas.openxmlformats.org/officeDocument/2006/relationships/hyperlink" Target="https://www.compact-online.de/compact-tv/" TargetMode="External"/><Relationship Id="rId38" Type="http://schemas.openxmlformats.org/officeDocument/2006/relationships/hyperlink" Target="https://www.kla.tv/Politik" TargetMode="External"/><Relationship Id="rId46"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t.me/BodoSchiffmann/384" TargetMode="External"/><Relationship Id="rId20" Type="http://schemas.openxmlformats.org/officeDocument/2006/relationships/hyperlink" Target="https://afaev.eu/uber-uns/" TargetMode="External"/><Relationship Id="rId29" Type="http://schemas.openxmlformats.org/officeDocument/2006/relationships/hyperlink" Target="https://www.musikerstehenauf.de" TargetMode="External"/><Relationship Id="rId41"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erzte-fuer-aufklaerung.de" TargetMode="External"/><Relationship Id="rId24" Type="http://schemas.openxmlformats.org/officeDocument/2006/relationships/hyperlink" Target="https://www.youtube.com/@studentenstehenauf-osterre7736" TargetMode="External"/><Relationship Id="rId32" Type="http://schemas.openxmlformats.org/officeDocument/2006/relationships/hyperlink" Target="https://www.mwgfd.org/" TargetMode="External"/><Relationship Id="rId37" Type="http://schemas.openxmlformats.org/officeDocument/2006/relationships/hyperlink" Target="https://www.kla.tv/Coronavirus" TargetMode="External"/><Relationship Id="rId40" Type="http://schemas.openxmlformats.org/officeDocument/2006/relationships/hyperlink" Target="https://www.kla.tv/Bauernproteste" TargetMode="External"/><Relationship Id="rId45" Type="http://schemas.openxmlformats.org/officeDocument/2006/relationships/hyperlink" Target="https://www.kla.tv/vernetzung" TargetMode="External"/><Relationship Id="rId5" Type="http://schemas.openxmlformats.org/officeDocument/2006/relationships/footnotes" Target="footnotes.xml"/><Relationship Id="rId15" Type="http://schemas.openxmlformats.org/officeDocument/2006/relationships/hyperlink" Target="https://worlddoctorsalliance.com" TargetMode="External"/><Relationship Id="rId23" Type="http://schemas.openxmlformats.org/officeDocument/2006/relationships/hyperlink" Target="https://stauf.org/" TargetMode="External"/><Relationship Id="rId28" Type="http://schemas.openxmlformats.org/officeDocument/2006/relationships/hyperlink" Target="https://www.youtube.com/watch?v=qlG3-cj8f_Y" TargetMode="External"/><Relationship Id="rId36" Type="http://schemas.openxmlformats.org/officeDocument/2006/relationships/hyperlink" Target="https://www.kla.tv/JustizGesetze" TargetMode="External"/><Relationship Id="rId49" Type="http://schemas.openxmlformats.org/officeDocument/2006/relationships/fontTable" Target="fontTable.xml"/><Relationship Id="rId10" Type="http://schemas.openxmlformats.org/officeDocument/2006/relationships/hyperlink" Target="https://www.mwgfd.de" TargetMode="External"/><Relationship Id="rId19" Type="http://schemas.openxmlformats.org/officeDocument/2006/relationships/hyperlink" Target="https://netzwerkkrista.de/ueber-uns/" TargetMode="External"/><Relationship Id="rId31" Type="http://schemas.openxmlformats.org/officeDocument/2006/relationships/hyperlink" Target="https://t.me/Klartext2021Gemeinsam/33353" TargetMode="External"/><Relationship Id="rId44"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aerzte-stehen-auf.de" TargetMode="External"/><Relationship Id="rId22" Type="http://schemas.openxmlformats.org/officeDocument/2006/relationships/hyperlink" Target="https://schlussjetzt.org/" TargetMode="External"/><Relationship Id="rId27" Type="http://schemas.openxmlformats.org/officeDocument/2006/relationships/hyperlink" Target="https://www.musikerstehenauf.de/wir-ueber-uns/" TargetMode="External"/><Relationship Id="rId30" Type="http://schemas.openxmlformats.org/officeDocument/2006/relationships/hyperlink" Target="https://clubderklarenworte.de/das-nahrungsmittelmonopol/" TargetMode="External"/><Relationship Id="rId35" Type="http://schemas.openxmlformats.org/officeDocument/2006/relationships/hyperlink" Target="https://www.kla.tv/Dokumentarfilme" TargetMode="External"/><Relationship Id="rId43" Type="http://schemas.openxmlformats.org/officeDocument/2006/relationships/hyperlink" Target="https://www.kla.tv" TargetMode="External"/><Relationship Id="rId48" Type="http://schemas.openxmlformats.org/officeDocument/2006/relationships/footer" Target="footer1.xml"/><Relationship Id="rId8" Type="http://schemas.openxmlformats.org/officeDocument/2006/relationships/image" Target="media/image1.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25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1719</Words>
  <Characters>10830</Characters>
  <Application>Microsoft Office Word</Application>
  <DocSecurity>0</DocSecurity>
  <Lines>90</Lines>
  <Paragraphs>25</Paragraphs>
  <ScaleCrop>false</ScaleCrop>
  <HeadingPairs>
    <vt:vector size="2" baseType="variant">
      <vt:variant>
        <vt:lpstr>Helden stehen auf: Für Frieden, Freiheit und Gerechtigkeit</vt:lpstr>
      </vt:variant>
      <vt:variant>
        <vt:i4>1</vt:i4>
      </vt:variant>
    </vt:vector>
  </HeadingPairs>
  <TitlesOfParts>
    <vt:vector size="1" baseType="lpstr">
      <vt:lpstr/>
    </vt:vector>
  </TitlesOfParts>
  <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Florian</cp:lastModifiedBy>
  <cp:revision>2</cp:revision>
  <dcterms:created xsi:type="dcterms:W3CDTF">2024-02-21T18:45:00Z</dcterms:created>
  <dcterms:modified xsi:type="dcterms:W3CDTF">2024-02-21T18:55:00Z</dcterms:modified>
</cp:coreProperties>
</file>