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E9F07"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51C890A8" wp14:editId="16624B69">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0387C5DC"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3F3AE78" wp14:editId="19DBB81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DISEASE X 20x erger dan Covid 19? Interview met Dr. Peter A. McCullough</w:t>
      </w:r>
    </w:p>
    <w:p w14:paraId="0ABE3535" w14:textId="77777777" w:rsidR="00A71903" w:rsidRPr="00C534E6" w:rsidRDefault="00A71903" w:rsidP="00B978F4">
      <w:pPr>
        <w:widowControl w:val="0"/>
        <w:spacing w:after="160"/>
        <w:jc w:val="both"/>
        <w:rPr>
          <w:rStyle w:val="edit"/>
          <w:rFonts w:ascii="Arial" w:hAnsi="Arial" w:cs="Arial"/>
          <w:b/>
          <w:color w:val="000000"/>
        </w:rPr>
      </w:pPr>
      <w:r w:rsidRPr="00C534E6">
        <w:rPr>
          <w:rStyle w:val="edit"/>
          <w:rFonts w:ascii="Arial" w:hAnsi="Arial" w:cs="Arial"/>
          <w:b/>
          <w:color w:val="000000"/>
        </w:rPr>
        <w:t>In januari 2024 behandelde het World Economic Forum "Ziekte X" in een speciale uitzending. Waarom is het 20X dodelijker dan Covid? Waar moeten we op letten? Dr. Peter McCullough was zo vriendelijk om Kla.TV het volgende zeer inzichtelijke interview te geven. Kijk en deel.</w:t>
      </w:r>
    </w:p>
    <w:p w14:paraId="3E8F0F87" w14:textId="77777777" w:rsidR="00B978F4" w:rsidRPr="00B978F4" w:rsidRDefault="00B978F4" w:rsidP="00B978F4">
      <w:pPr>
        <w:spacing w:after="0" w:line="240" w:lineRule="auto"/>
        <w:jc w:val="both"/>
        <w:rPr>
          <w:rFonts w:ascii="Arial" w:eastAsia="MS Mincho" w:hAnsi="Arial" w:cs="Arial"/>
          <w:sz w:val="24"/>
          <w:szCs w:val="24"/>
          <w:lang w:eastAsia="en-US"/>
        </w:rPr>
      </w:pPr>
      <w:r w:rsidRPr="00B978F4">
        <w:rPr>
          <w:rFonts w:ascii="Arial" w:eastAsia="MS Mincho" w:hAnsi="Arial" w:cs="Arial"/>
          <w:sz w:val="24"/>
          <w:szCs w:val="24"/>
          <w:lang w:eastAsia="en-US"/>
        </w:rPr>
        <w:t xml:space="preserve">Kla.TV: </w:t>
      </w:r>
    </w:p>
    <w:p w14:paraId="11538018" w14:textId="77777777" w:rsidR="00B978F4" w:rsidRPr="00B978F4" w:rsidRDefault="00B978F4" w:rsidP="00B978F4">
      <w:pPr>
        <w:spacing w:after="0" w:line="240" w:lineRule="auto"/>
        <w:jc w:val="both"/>
        <w:rPr>
          <w:rFonts w:ascii="Arial" w:eastAsia="MS Mincho" w:hAnsi="Arial" w:cs="Arial"/>
          <w:sz w:val="24"/>
          <w:szCs w:val="24"/>
          <w:lang w:eastAsia="en-US"/>
        </w:rPr>
      </w:pPr>
      <w:r w:rsidRPr="00B978F4">
        <w:rPr>
          <w:rFonts w:ascii="Arial" w:eastAsia="MS Mincho" w:hAnsi="Arial" w:cs="Arial"/>
          <w:sz w:val="24"/>
          <w:szCs w:val="24"/>
          <w:lang w:eastAsia="en-US"/>
        </w:rPr>
        <w:t xml:space="preserve">Dr. Peter </w:t>
      </w:r>
      <w:proofErr w:type="spellStart"/>
      <w:r w:rsidRPr="00B978F4">
        <w:rPr>
          <w:rFonts w:ascii="Arial" w:eastAsia="MS Mincho" w:hAnsi="Arial" w:cs="Arial"/>
          <w:sz w:val="24"/>
          <w:szCs w:val="24"/>
          <w:lang w:eastAsia="en-US"/>
        </w:rPr>
        <w:t>McCullough</w:t>
      </w:r>
      <w:proofErr w:type="spellEnd"/>
      <w:r w:rsidRPr="00B978F4">
        <w:rPr>
          <w:rFonts w:ascii="Arial" w:eastAsia="MS Mincho" w:hAnsi="Arial" w:cs="Arial"/>
          <w:sz w:val="24"/>
          <w:szCs w:val="24"/>
          <w:lang w:eastAsia="en-US"/>
        </w:rPr>
        <w:t xml:space="preserve">, het is geweldig om u weer te zien. Hartelijk dank voor dit interview. </w:t>
      </w:r>
    </w:p>
    <w:p w14:paraId="4B65C839" w14:textId="77777777" w:rsidR="00B978F4" w:rsidRPr="00B978F4" w:rsidRDefault="00B978F4" w:rsidP="00B978F4">
      <w:pPr>
        <w:spacing w:after="0" w:line="240" w:lineRule="auto"/>
        <w:jc w:val="both"/>
        <w:rPr>
          <w:rFonts w:ascii="Arial" w:eastAsia="MS Mincho" w:hAnsi="Arial" w:cs="Arial"/>
          <w:sz w:val="24"/>
          <w:szCs w:val="24"/>
          <w:lang w:eastAsia="en-US"/>
        </w:rPr>
      </w:pPr>
    </w:p>
    <w:p w14:paraId="1ABF12B1" w14:textId="77777777" w:rsidR="00B978F4" w:rsidRPr="00B978F4" w:rsidRDefault="00B978F4" w:rsidP="00B978F4">
      <w:pPr>
        <w:spacing w:after="0" w:line="240" w:lineRule="auto"/>
        <w:jc w:val="both"/>
        <w:rPr>
          <w:rFonts w:ascii="Arial" w:eastAsia="MS Mincho" w:hAnsi="Arial" w:cs="Arial"/>
          <w:sz w:val="24"/>
          <w:szCs w:val="24"/>
          <w:lang w:eastAsia="en-US"/>
        </w:rPr>
      </w:pPr>
      <w:proofErr w:type="spellStart"/>
      <w:r w:rsidRPr="00B978F4">
        <w:rPr>
          <w:rFonts w:ascii="Arial" w:eastAsia="MS Mincho" w:hAnsi="Arial" w:cs="Arial"/>
          <w:sz w:val="24"/>
          <w:szCs w:val="24"/>
          <w:lang w:eastAsia="en-US"/>
        </w:rPr>
        <w:t>McCullough</w:t>
      </w:r>
      <w:proofErr w:type="spellEnd"/>
      <w:r w:rsidRPr="00B978F4">
        <w:rPr>
          <w:rFonts w:ascii="Arial" w:eastAsia="MS Mincho" w:hAnsi="Arial" w:cs="Arial"/>
          <w:sz w:val="24"/>
          <w:szCs w:val="24"/>
          <w:lang w:eastAsia="en-US"/>
        </w:rPr>
        <w:t>:</w:t>
      </w:r>
    </w:p>
    <w:p w14:paraId="2F3CDDEE" w14:textId="77777777" w:rsidR="00B978F4" w:rsidRPr="00B978F4" w:rsidRDefault="00B978F4" w:rsidP="00B978F4">
      <w:pPr>
        <w:spacing w:after="0" w:line="240" w:lineRule="auto"/>
        <w:jc w:val="both"/>
        <w:rPr>
          <w:rFonts w:ascii="Arial" w:eastAsia="MS Mincho" w:hAnsi="Arial" w:cs="Arial"/>
          <w:sz w:val="24"/>
          <w:szCs w:val="24"/>
          <w:lang w:eastAsia="en-US"/>
        </w:rPr>
      </w:pPr>
      <w:r w:rsidRPr="00B978F4">
        <w:rPr>
          <w:rFonts w:ascii="Arial" w:eastAsia="MS Mincho" w:hAnsi="Arial" w:cs="Arial"/>
          <w:sz w:val="24"/>
          <w:szCs w:val="24"/>
          <w:lang w:eastAsia="en-US"/>
        </w:rPr>
        <w:t xml:space="preserve">Dank u. </w:t>
      </w:r>
    </w:p>
    <w:p w14:paraId="4D1AADD4" w14:textId="77777777" w:rsidR="00B978F4" w:rsidRPr="00B978F4" w:rsidRDefault="00B978F4" w:rsidP="00B978F4">
      <w:pPr>
        <w:spacing w:after="0" w:line="240" w:lineRule="auto"/>
        <w:jc w:val="both"/>
        <w:rPr>
          <w:rFonts w:ascii="Arial" w:eastAsia="MS Mincho" w:hAnsi="Arial" w:cs="Arial"/>
          <w:sz w:val="24"/>
          <w:szCs w:val="24"/>
          <w:lang w:eastAsia="en-US"/>
        </w:rPr>
      </w:pPr>
    </w:p>
    <w:p w14:paraId="138B8AF7" w14:textId="77777777" w:rsidR="00B978F4" w:rsidRPr="00B978F4" w:rsidRDefault="00B978F4" w:rsidP="00B978F4">
      <w:pPr>
        <w:spacing w:after="0" w:line="240" w:lineRule="auto"/>
        <w:jc w:val="both"/>
        <w:rPr>
          <w:rFonts w:ascii="Arial" w:eastAsia="MS Mincho" w:hAnsi="Arial" w:cs="Arial"/>
          <w:sz w:val="24"/>
          <w:szCs w:val="24"/>
          <w:lang w:eastAsia="en-US"/>
        </w:rPr>
      </w:pPr>
      <w:r w:rsidRPr="00B978F4">
        <w:rPr>
          <w:rFonts w:ascii="Arial" w:eastAsia="MS Mincho" w:hAnsi="Arial" w:cs="Arial"/>
          <w:sz w:val="24"/>
          <w:szCs w:val="24"/>
          <w:lang w:eastAsia="en-US"/>
        </w:rPr>
        <w:t xml:space="preserve">Kla.TV: </w:t>
      </w:r>
    </w:p>
    <w:p w14:paraId="6B5EDD40" w14:textId="77777777" w:rsidR="00B978F4" w:rsidRPr="00B978F4" w:rsidRDefault="00B978F4" w:rsidP="00B978F4">
      <w:pPr>
        <w:spacing w:after="0" w:line="240" w:lineRule="auto"/>
        <w:jc w:val="both"/>
        <w:rPr>
          <w:rFonts w:ascii="Arial" w:eastAsia="MS Mincho" w:hAnsi="Arial" w:cs="Arial"/>
          <w:sz w:val="24"/>
          <w:szCs w:val="24"/>
          <w:lang w:eastAsia="en-US"/>
        </w:rPr>
      </w:pPr>
      <w:r w:rsidRPr="00B978F4">
        <w:rPr>
          <w:rFonts w:ascii="Arial" w:eastAsia="MS Mincho" w:hAnsi="Arial" w:cs="Arial"/>
          <w:sz w:val="24"/>
          <w:szCs w:val="24"/>
          <w:lang w:eastAsia="en-US"/>
        </w:rPr>
        <w:t>Dit is dus de titel van de website van het World Economic Forum, “</w:t>
      </w:r>
      <w:proofErr w:type="spellStart"/>
      <w:r w:rsidRPr="00B978F4">
        <w:rPr>
          <w:rFonts w:ascii="Arial" w:eastAsia="MS Mincho" w:hAnsi="Arial" w:cs="Arial"/>
          <w:sz w:val="24"/>
          <w:szCs w:val="24"/>
          <w:lang w:eastAsia="en-US"/>
        </w:rPr>
        <w:t>Davos</w:t>
      </w:r>
      <w:proofErr w:type="spellEnd"/>
      <w:r w:rsidRPr="00B978F4">
        <w:rPr>
          <w:rFonts w:ascii="Arial" w:eastAsia="MS Mincho" w:hAnsi="Arial" w:cs="Arial"/>
          <w:sz w:val="24"/>
          <w:szCs w:val="24"/>
          <w:lang w:eastAsia="en-US"/>
        </w:rPr>
        <w:t xml:space="preserve"> </w:t>
      </w:r>
      <w:proofErr w:type="spellStart"/>
      <w:r w:rsidRPr="00B978F4">
        <w:rPr>
          <w:rFonts w:ascii="Arial" w:eastAsia="MS Mincho" w:hAnsi="Arial" w:cs="Arial"/>
          <w:sz w:val="24"/>
          <w:szCs w:val="24"/>
          <w:lang w:eastAsia="en-US"/>
        </w:rPr>
        <w:t>Annual</w:t>
      </w:r>
      <w:proofErr w:type="spellEnd"/>
      <w:r w:rsidRPr="00B978F4">
        <w:rPr>
          <w:rFonts w:ascii="Arial" w:eastAsia="MS Mincho" w:hAnsi="Arial" w:cs="Arial"/>
          <w:sz w:val="24"/>
          <w:szCs w:val="24"/>
          <w:lang w:eastAsia="en-US"/>
        </w:rPr>
        <w:t xml:space="preserve"> Meeting 24 preparing </w:t>
      </w:r>
      <w:proofErr w:type="spellStart"/>
      <w:r w:rsidRPr="00B978F4">
        <w:rPr>
          <w:rFonts w:ascii="Arial" w:eastAsia="MS Mincho" w:hAnsi="Arial" w:cs="Arial"/>
          <w:sz w:val="24"/>
          <w:szCs w:val="24"/>
          <w:lang w:eastAsia="en-US"/>
        </w:rPr>
        <w:t>for</w:t>
      </w:r>
      <w:proofErr w:type="spellEnd"/>
      <w:r w:rsidRPr="00B978F4">
        <w:rPr>
          <w:rFonts w:ascii="Arial" w:eastAsia="MS Mincho" w:hAnsi="Arial" w:cs="Arial"/>
          <w:sz w:val="24"/>
          <w:szCs w:val="24"/>
          <w:lang w:eastAsia="en-US"/>
        </w:rPr>
        <w:t xml:space="preserve"> </w:t>
      </w:r>
      <w:proofErr w:type="spellStart"/>
      <w:r w:rsidRPr="00B978F4">
        <w:rPr>
          <w:rFonts w:ascii="Arial" w:eastAsia="MS Mincho" w:hAnsi="Arial" w:cs="Arial"/>
          <w:sz w:val="24"/>
          <w:szCs w:val="24"/>
          <w:lang w:eastAsia="en-US"/>
        </w:rPr>
        <w:t>Disease</w:t>
      </w:r>
      <w:proofErr w:type="spellEnd"/>
      <w:r w:rsidRPr="00B978F4">
        <w:rPr>
          <w:rFonts w:ascii="Arial" w:eastAsia="MS Mincho" w:hAnsi="Arial" w:cs="Arial"/>
          <w:sz w:val="24"/>
          <w:szCs w:val="24"/>
          <w:lang w:eastAsia="en-US"/>
        </w:rPr>
        <w:t xml:space="preserve"> X”. Dit alles waarschijnlijk onder leiding van onze favoriet Tedros </w:t>
      </w:r>
      <w:proofErr w:type="spellStart"/>
      <w:r w:rsidRPr="00B978F4">
        <w:rPr>
          <w:rFonts w:ascii="Arial" w:eastAsia="MS Mincho" w:hAnsi="Arial" w:cs="Arial"/>
          <w:sz w:val="24"/>
          <w:szCs w:val="24"/>
          <w:lang w:eastAsia="en-US"/>
        </w:rPr>
        <w:t>Ghebreyesus</w:t>
      </w:r>
      <w:proofErr w:type="spellEnd"/>
      <w:r w:rsidRPr="00B978F4">
        <w:rPr>
          <w:rFonts w:ascii="Arial" w:eastAsia="MS Mincho" w:hAnsi="Arial" w:cs="Arial"/>
          <w:sz w:val="24"/>
          <w:szCs w:val="24"/>
          <w:lang w:eastAsia="en-US"/>
        </w:rPr>
        <w:t xml:space="preserve">. Ze hebben het over een nieuwe ziekte. Ze propageren het nogal. Het lijkt erop dat niet alleen het WEF erbij betrokken is, en volgens mijn onderzoek had ook het Council </w:t>
      </w:r>
      <w:proofErr w:type="spellStart"/>
      <w:r w:rsidRPr="00B978F4">
        <w:rPr>
          <w:rFonts w:ascii="Arial" w:eastAsia="MS Mincho" w:hAnsi="Arial" w:cs="Arial"/>
          <w:sz w:val="24"/>
          <w:szCs w:val="24"/>
          <w:lang w:eastAsia="en-US"/>
        </w:rPr>
        <w:t>for</w:t>
      </w:r>
      <w:proofErr w:type="spellEnd"/>
      <w:r w:rsidRPr="00B978F4">
        <w:rPr>
          <w:rFonts w:ascii="Arial" w:eastAsia="MS Mincho" w:hAnsi="Arial" w:cs="Arial"/>
          <w:sz w:val="24"/>
          <w:szCs w:val="24"/>
          <w:lang w:eastAsia="en-US"/>
        </w:rPr>
        <w:t xml:space="preserve"> </w:t>
      </w:r>
      <w:proofErr w:type="spellStart"/>
      <w:r w:rsidRPr="00B978F4">
        <w:rPr>
          <w:rFonts w:ascii="Arial" w:eastAsia="MS Mincho" w:hAnsi="Arial" w:cs="Arial"/>
          <w:sz w:val="24"/>
          <w:szCs w:val="24"/>
          <w:lang w:eastAsia="en-US"/>
        </w:rPr>
        <w:t>Foreign</w:t>
      </w:r>
      <w:proofErr w:type="spellEnd"/>
      <w:r w:rsidRPr="00B978F4">
        <w:rPr>
          <w:rFonts w:ascii="Arial" w:eastAsia="MS Mincho" w:hAnsi="Arial" w:cs="Arial"/>
          <w:sz w:val="24"/>
          <w:szCs w:val="24"/>
          <w:lang w:eastAsia="en-US"/>
        </w:rPr>
        <w:t xml:space="preserve"> Relations (CFR) eerder dit jaar een conferentie waar ze over dit thema spraken. Wat proberen ze te doen met deze “Ziekte X”? Wat is hier aan de hand? En waar worden we op voorbereid? </w:t>
      </w:r>
    </w:p>
    <w:p w14:paraId="315AD0F2" w14:textId="77777777" w:rsidR="00B978F4" w:rsidRPr="00B978F4" w:rsidRDefault="00B978F4" w:rsidP="00B978F4">
      <w:pPr>
        <w:spacing w:after="0" w:line="240" w:lineRule="auto"/>
        <w:jc w:val="both"/>
        <w:rPr>
          <w:rFonts w:ascii="Arial" w:eastAsia="MS Mincho" w:hAnsi="Arial" w:cs="Arial"/>
          <w:sz w:val="24"/>
          <w:szCs w:val="24"/>
          <w:lang w:eastAsia="en-US"/>
        </w:rPr>
      </w:pPr>
    </w:p>
    <w:p w14:paraId="040E8E96" w14:textId="77777777" w:rsidR="00B978F4" w:rsidRPr="00B978F4" w:rsidRDefault="00B978F4" w:rsidP="00B978F4">
      <w:pPr>
        <w:spacing w:after="0" w:line="240" w:lineRule="auto"/>
        <w:jc w:val="both"/>
        <w:rPr>
          <w:rFonts w:ascii="Arial" w:eastAsia="MS Mincho" w:hAnsi="Arial" w:cs="Arial"/>
          <w:sz w:val="24"/>
          <w:szCs w:val="24"/>
          <w:lang w:eastAsia="en-US"/>
        </w:rPr>
      </w:pPr>
      <w:proofErr w:type="spellStart"/>
      <w:r w:rsidRPr="00B978F4">
        <w:rPr>
          <w:rFonts w:ascii="Arial" w:eastAsia="MS Mincho" w:hAnsi="Arial" w:cs="Arial"/>
          <w:sz w:val="24"/>
          <w:szCs w:val="24"/>
          <w:lang w:eastAsia="en-US"/>
        </w:rPr>
        <w:t>McCollough</w:t>
      </w:r>
      <w:proofErr w:type="spellEnd"/>
      <w:r w:rsidRPr="00B978F4">
        <w:rPr>
          <w:rFonts w:ascii="Arial" w:eastAsia="MS Mincho" w:hAnsi="Arial" w:cs="Arial"/>
          <w:sz w:val="24"/>
          <w:szCs w:val="24"/>
          <w:lang w:eastAsia="en-US"/>
        </w:rPr>
        <w:t>:</w:t>
      </w:r>
    </w:p>
    <w:p w14:paraId="3D80CC96" w14:textId="77777777" w:rsidR="00B978F4" w:rsidRPr="00B978F4" w:rsidRDefault="00B978F4" w:rsidP="00B978F4">
      <w:pPr>
        <w:spacing w:after="0" w:line="240" w:lineRule="auto"/>
        <w:jc w:val="both"/>
        <w:rPr>
          <w:rFonts w:ascii="Arial" w:eastAsia="MS Mincho" w:hAnsi="Arial" w:cs="Arial"/>
          <w:sz w:val="24"/>
          <w:szCs w:val="24"/>
          <w:lang w:eastAsia="en-US"/>
        </w:rPr>
      </w:pPr>
      <w:r w:rsidRPr="00B978F4">
        <w:rPr>
          <w:rFonts w:ascii="Arial" w:eastAsia="MS Mincho" w:hAnsi="Arial" w:cs="Arial"/>
          <w:sz w:val="24"/>
          <w:szCs w:val="24"/>
          <w:lang w:eastAsia="en-US"/>
        </w:rPr>
        <w:t>“Ziekte X”, als begrip, is al eerder in de medische literatuur opgedoken, teruggaand tot aan enkele originele publicaties van de WHO in 2017. De meeste discussies zijn dus gebaseerd op het feit dat “Ziekte X”  geen echte ziekte is. Het is een theoretische bedreiging. “Ziekte X” wordt door het World Economic Forum, de Wereldgezondheidsorganisatie, en door onderzoekers, gezien als een product van “Gain-of-Function-onderzoek”</w:t>
      </w:r>
      <w:r w:rsidRPr="00B978F4">
        <w:rPr>
          <w:rFonts w:ascii="Arial" w:eastAsia="MS Mincho" w:hAnsi="Arial" w:cs="Arial"/>
          <w:b/>
          <w:bCs/>
          <w:sz w:val="28"/>
          <w:szCs w:val="28"/>
          <w:highlight w:val="yellow"/>
          <w:vertAlign w:val="superscript"/>
          <w:lang w:eastAsia="en-US"/>
        </w:rPr>
        <w:t>1</w:t>
      </w:r>
      <w:r w:rsidRPr="00B978F4">
        <w:rPr>
          <w:rFonts w:ascii="Arial" w:eastAsia="MS Mincho" w:hAnsi="Arial" w:cs="Arial"/>
          <w:sz w:val="24"/>
          <w:szCs w:val="24"/>
          <w:lang w:eastAsia="en-US"/>
        </w:rPr>
        <w:t>, net als het SARS-CoV-2 virus dat uit een bio-veiligheidslaboratorium zou komen, een soort schending of falen in het veiligstellen van het organisme. Ze hebben het nu over “</w:t>
      </w:r>
      <w:proofErr w:type="spellStart"/>
      <w:r w:rsidRPr="00B978F4">
        <w:rPr>
          <w:rFonts w:ascii="Arial" w:eastAsia="MS Mincho" w:hAnsi="Arial" w:cs="Arial"/>
          <w:sz w:val="24"/>
          <w:szCs w:val="24"/>
          <w:lang w:eastAsia="en-US"/>
        </w:rPr>
        <w:t>Gain</w:t>
      </w:r>
      <w:proofErr w:type="spellEnd"/>
      <w:r w:rsidRPr="00B978F4">
        <w:rPr>
          <w:rFonts w:ascii="Arial" w:eastAsia="MS Mincho" w:hAnsi="Arial" w:cs="Arial"/>
          <w:sz w:val="24"/>
          <w:szCs w:val="24"/>
          <w:lang w:eastAsia="en-US"/>
        </w:rPr>
        <w:t>-of-</w:t>
      </w:r>
      <w:proofErr w:type="spellStart"/>
      <w:r w:rsidRPr="00B978F4">
        <w:rPr>
          <w:rFonts w:ascii="Arial" w:eastAsia="MS Mincho" w:hAnsi="Arial" w:cs="Arial"/>
          <w:sz w:val="24"/>
          <w:szCs w:val="24"/>
          <w:lang w:eastAsia="en-US"/>
        </w:rPr>
        <w:t>Function</w:t>
      </w:r>
      <w:proofErr w:type="spellEnd"/>
      <w:r w:rsidRPr="00B978F4">
        <w:rPr>
          <w:rFonts w:ascii="Arial" w:eastAsia="MS Mincho" w:hAnsi="Arial" w:cs="Arial"/>
          <w:sz w:val="24"/>
          <w:szCs w:val="24"/>
          <w:lang w:eastAsia="en-US"/>
        </w:rPr>
        <w:t xml:space="preserve">-onderzoek” in het openbaar, waardoor een virus, bacterie of schimmel besmettelijker, meer binnendringend en dodelijker wordt. </w:t>
      </w:r>
    </w:p>
    <w:p w14:paraId="113563E5" w14:textId="77777777" w:rsidR="00B978F4" w:rsidRPr="00B978F4" w:rsidRDefault="00B978F4" w:rsidP="00B978F4">
      <w:pPr>
        <w:spacing w:after="0" w:line="240" w:lineRule="auto"/>
        <w:jc w:val="both"/>
        <w:rPr>
          <w:rFonts w:ascii="Arial" w:eastAsia="MS Mincho" w:hAnsi="Arial" w:cs="Arial"/>
          <w:sz w:val="24"/>
          <w:szCs w:val="24"/>
          <w:lang w:eastAsia="en-US"/>
        </w:rPr>
      </w:pPr>
    </w:p>
    <w:p w14:paraId="48461405" w14:textId="77777777" w:rsidR="00B978F4" w:rsidRPr="00B978F4" w:rsidRDefault="00B978F4" w:rsidP="00B978F4">
      <w:pPr>
        <w:spacing w:after="0" w:line="240" w:lineRule="auto"/>
        <w:jc w:val="both"/>
        <w:rPr>
          <w:rFonts w:ascii="Arial" w:eastAsia="MS Mincho" w:hAnsi="Arial" w:cs="Arial"/>
          <w:sz w:val="24"/>
          <w:szCs w:val="24"/>
          <w:lang w:eastAsia="en-US"/>
        </w:rPr>
      </w:pPr>
      <w:r w:rsidRPr="00B978F4">
        <w:rPr>
          <w:rFonts w:ascii="Arial" w:eastAsia="MS Mincho" w:hAnsi="Arial" w:cs="Arial"/>
          <w:sz w:val="24"/>
          <w:szCs w:val="24"/>
          <w:lang w:eastAsia="en-US"/>
        </w:rPr>
        <w:t>Kla.TV:</w:t>
      </w:r>
    </w:p>
    <w:p w14:paraId="437AD6C3" w14:textId="77777777" w:rsidR="00B978F4" w:rsidRPr="00B978F4" w:rsidRDefault="00B978F4" w:rsidP="00B978F4">
      <w:pPr>
        <w:spacing w:after="0" w:line="240" w:lineRule="auto"/>
        <w:jc w:val="both"/>
        <w:rPr>
          <w:rFonts w:ascii="Arial" w:eastAsia="MS Mincho" w:hAnsi="Arial" w:cs="Arial"/>
          <w:sz w:val="24"/>
          <w:szCs w:val="24"/>
          <w:lang w:eastAsia="en-US"/>
        </w:rPr>
      </w:pPr>
      <w:r w:rsidRPr="00B978F4">
        <w:rPr>
          <w:rFonts w:ascii="Arial" w:eastAsia="MS Mincho" w:hAnsi="Arial" w:cs="Arial"/>
          <w:sz w:val="24"/>
          <w:szCs w:val="24"/>
          <w:lang w:eastAsia="en-US"/>
        </w:rPr>
        <w:t xml:space="preserve">Ja. Hoe komen ze aan dit getal van 20X? En waarom zou het deze keer zoveel extremer zijn? </w:t>
      </w:r>
    </w:p>
    <w:p w14:paraId="5A8DD39A" w14:textId="77777777" w:rsidR="00B978F4" w:rsidRPr="00B978F4" w:rsidRDefault="00B978F4" w:rsidP="00B978F4">
      <w:pPr>
        <w:spacing w:after="0" w:line="240" w:lineRule="auto"/>
        <w:jc w:val="both"/>
        <w:rPr>
          <w:rFonts w:ascii="Arial" w:eastAsia="MS Mincho" w:hAnsi="Arial" w:cs="Arial"/>
          <w:sz w:val="24"/>
          <w:szCs w:val="24"/>
          <w:lang w:eastAsia="en-US"/>
        </w:rPr>
      </w:pPr>
    </w:p>
    <w:p w14:paraId="0DFB8FD8" w14:textId="77777777" w:rsidR="00B978F4" w:rsidRPr="00B978F4" w:rsidRDefault="00B978F4" w:rsidP="00B978F4">
      <w:pPr>
        <w:spacing w:after="0" w:line="240" w:lineRule="auto"/>
        <w:jc w:val="both"/>
        <w:rPr>
          <w:rFonts w:ascii="Arial" w:eastAsia="MS Mincho" w:hAnsi="Arial" w:cs="Arial"/>
          <w:sz w:val="24"/>
          <w:szCs w:val="24"/>
          <w:lang w:eastAsia="en-US"/>
        </w:rPr>
      </w:pPr>
      <w:proofErr w:type="spellStart"/>
      <w:r w:rsidRPr="00B978F4">
        <w:rPr>
          <w:rFonts w:ascii="Arial" w:eastAsia="MS Mincho" w:hAnsi="Arial" w:cs="Arial"/>
          <w:sz w:val="24"/>
          <w:szCs w:val="24"/>
          <w:lang w:eastAsia="en-US"/>
        </w:rPr>
        <w:t>McCullough</w:t>
      </w:r>
      <w:proofErr w:type="spellEnd"/>
      <w:r w:rsidRPr="00B978F4">
        <w:rPr>
          <w:rFonts w:ascii="Arial" w:eastAsia="MS Mincho" w:hAnsi="Arial" w:cs="Arial"/>
          <w:sz w:val="24"/>
          <w:szCs w:val="24"/>
          <w:lang w:eastAsia="en-US"/>
        </w:rPr>
        <w:t>:</w:t>
      </w:r>
    </w:p>
    <w:p w14:paraId="06C9FD3B" w14:textId="77777777" w:rsidR="00B978F4" w:rsidRPr="00B978F4" w:rsidRDefault="00B978F4" w:rsidP="00B978F4">
      <w:pPr>
        <w:spacing w:after="0" w:line="240" w:lineRule="auto"/>
        <w:jc w:val="both"/>
        <w:rPr>
          <w:rFonts w:ascii="Arial" w:eastAsia="MS Mincho" w:hAnsi="Arial" w:cs="Arial"/>
          <w:sz w:val="24"/>
          <w:szCs w:val="24"/>
          <w:lang w:eastAsia="en-US"/>
        </w:rPr>
      </w:pPr>
      <w:r w:rsidRPr="00B978F4">
        <w:rPr>
          <w:rFonts w:ascii="Arial" w:eastAsia="MS Mincho" w:hAnsi="Arial" w:cs="Arial"/>
          <w:sz w:val="24"/>
          <w:szCs w:val="24"/>
          <w:lang w:eastAsia="en-US"/>
        </w:rPr>
        <w:t xml:space="preserve">Goede vraag. Als het organisme onbekend is, hoe weten ze dan dat het 20 keer dodelijker is? Dit zijn de dingen die we niet kunnen verklaren. Waarom praat het World Economic Forum over </w:t>
      </w:r>
      <w:proofErr w:type="spellStart"/>
      <w:r w:rsidRPr="00B978F4">
        <w:rPr>
          <w:rFonts w:ascii="Arial" w:eastAsia="MS Mincho" w:hAnsi="Arial" w:cs="Arial"/>
          <w:sz w:val="24"/>
          <w:szCs w:val="24"/>
          <w:lang w:eastAsia="en-US"/>
        </w:rPr>
        <w:t>Gain</w:t>
      </w:r>
      <w:proofErr w:type="spellEnd"/>
      <w:r w:rsidRPr="00B978F4">
        <w:rPr>
          <w:rFonts w:ascii="Arial" w:eastAsia="MS Mincho" w:hAnsi="Arial" w:cs="Arial"/>
          <w:sz w:val="24"/>
          <w:szCs w:val="24"/>
          <w:lang w:eastAsia="en-US"/>
        </w:rPr>
        <w:t>-of-</w:t>
      </w:r>
      <w:proofErr w:type="spellStart"/>
      <w:r w:rsidRPr="00B978F4">
        <w:rPr>
          <w:rFonts w:ascii="Arial" w:eastAsia="MS Mincho" w:hAnsi="Arial" w:cs="Arial"/>
          <w:sz w:val="24"/>
          <w:szCs w:val="24"/>
          <w:lang w:eastAsia="en-US"/>
        </w:rPr>
        <w:t>Function</w:t>
      </w:r>
      <w:proofErr w:type="spellEnd"/>
      <w:r w:rsidRPr="00B978F4">
        <w:rPr>
          <w:rFonts w:ascii="Arial" w:eastAsia="MS Mincho" w:hAnsi="Arial" w:cs="Arial"/>
          <w:sz w:val="24"/>
          <w:szCs w:val="24"/>
          <w:lang w:eastAsia="en-US"/>
        </w:rPr>
        <w:t xml:space="preserve"> onderzoek? Moeten ze zich niet druk maken over effecten, rentetarieven en economische zaken? Waarom houden ze zich bezig met biologische bedreigingen en tegenmaatregelen? Omdat het nu big </w:t>
      </w:r>
      <w:r w:rsidRPr="00B978F4">
        <w:rPr>
          <w:rFonts w:ascii="Arial" w:eastAsia="MS Mincho" w:hAnsi="Arial" w:cs="Arial"/>
          <w:sz w:val="24"/>
          <w:szCs w:val="24"/>
          <w:lang w:eastAsia="en-US"/>
        </w:rPr>
        <w:lastRenderedPageBreak/>
        <w:t xml:space="preserve">business is. We horen niets over kernwapens of verdedigingssystemen. We horen de hele tijd over </w:t>
      </w:r>
      <w:proofErr w:type="spellStart"/>
      <w:r w:rsidRPr="00B978F4">
        <w:rPr>
          <w:rFonts w:ascii="Arial" w:eastAsia="MS Mincho" w:hAnsi="Arial" w:cs="Arial"/>
          <w:sz w:val="24"/>
          <w:szCs w:val="24"/>
          <w:lang w:eastAsia="en-US"/>
        </w:rPr>
        <w:t>biolabs</w:t>
      </w:r>
      <w:proofErr w:type="spellEnd"/>
      <w:r w:rsidRPr="00B978F4">
        <w:rPr>
          <w:rFonts w:ascii="Arial" w:eastAsia="MS Mincho" w:hAnsi="Arial" w:cs="Arial"/>
          <w:sz w:val="24"/>
          <w:szCs w:val="24"/>
          <w:lang w:eastAsia="en-US"/>
        </w:rPr>
        <w:t xml:space="preserve"> die biologische bedreigingen produceren om menselijke populaties ziek te maken, en ook de tegenmaatregelen. En er zit zoveel geld in deze vaccins, monoklonale antilichamen en therapeutica</w:t>
      </w:r>
      <w:r w:rsidRPr="00B978F4">
        <w:rPr>
          <w:rFonts w:ascii="Arial" w:eastAsia="MS Mincho" w:hAnsi="Arial" w:cs="Arial"/>
          <w:b/>
          <w:sz w:val="28"/>
          <w:szCs w:val="28"/>
          <w:highlight w:val="yellow"/>
          <w:vertAlign w:val="superscript"/>
          <w:lang w:eastAsia="en-US"/>
        </w:rPr>
        <w:t>2</w:t>
      </w:r>
      <w:r w:rsidRPr="00B978F4">
        <w:rPr>
          <w:rFonts w:ascii="Arial" w:eastAsia="MS Mincho" w:hAnsi="Arial" w:cs="Arial"/>
          <w:sz w:val="24"/>
          <w:szCs w:val="24"/>
          <w:lang w:eastAsia="en-US"/>
        </w:rPr>
        <w:t>. Dat is de reden waarom we erover horen, het publiek is doodsbang. De hele wereld is ziek geworden van COVID-19. Ze komen er net van af, vier jaar ellende. Nu ligt er een andere dreiging, door de mens veroorzaakt, in het verschiet.</w:t>
      </w:r>
    </w:p>
    <w:p w14:paraId="0E0476E9" w14:textId="77777777" w:rsidR="00B978F4" w:rsidRPr="00B978F4" w:rsidRDefault="00B978F4" w:rsidP="00B978F4">
      <w:pPr>
        <w:spacing w:after="0" w:line="240" w:lineRule="auto"/>
        <w:jc w:val="both"/>
        <w:rPr>
          <w:rFonts w:ascii="Arial" w:eastAsia="MS Mincho" w:hAnsi="Arial" w:cs="Arial"/>
          <w:sz w:val="24"/>
          <w:szCs w:val="24"/>
          <w:lang w:eastAsia="en-US"/>
        </w:rPr>
      </w:pPr>
    </w:p>
    <w:p w14:paraId="5C527E24" w14:textId="77777777" w:rsidR="00B978F4" w:rsidRPr="00B978F4" w:rsidRDefault="00B978F4" w:rsidP="00B978F4">
      <w:pPr>
        <w:spacing w:after="0" w:line="240" w:lineRule="auto"/>
        <w:jc w:val="both"/>
        <w:rPr>
          <w:rFonts w:ascii="Arial" w:eastAsia="MS Mincho" w:hAnsi="Arial" w:cs="Arial"/>
          <w:sz w:val="24"/>
          <w:szCs w:val="24"/>
          <w:lang w:eastAsia="en-US"/>
        </w:rPr>
      </w:pPr>
      <w:r w:rsidRPr="00B978F4">
        <w:rPr>
          <w:rFonts w:ascii="Arial" w:eastAsia="MS Mincho" w:hAnsi="Arial" w:cs="Arial"/>
          <w:sz w:val="24"/>
          <w:szCs w:val="24"/>
          <w:lang w:eastAsia="en-US"/>
        </w:rPr>
        <w:t xml:space="preserve">Kla.TV: </w:t>
      </w:r>
    </w:p>
    <w:p w14:paraId="63BE1F71" w14:textId="77777777" w:rsidR="00B978F4" w:rsidRPr="00B978F4" w:rsidRDefault="00B978F4" w:rsidP="00B978F4">
      <w:pPr>
        <w:spacing w:after="0" w:line="240" w:lineRule="auto"/>
        <w:jc w:val="both"/>
        <w:rPr>
          <w:rFonts w:ascii="Arial" w:eastAsia="MS Mincho" w:hAnsi="Arial" w:cs="Arial"/>
          <w:sz w:val="24"/>
          <w:szCs w:val="24"/>
          <w:lang w:eastAsia="en-US"/>
        </w:rPr>
      </w:pPr>
      <w:r w:rsidRPr="00B978F4">
        <w:rPr>
          <w:rFonts w:ascii="Arial" w:eastAsia="MS Mincho" w:hAnsi="Arial" w:cs="Arial"/>
          <w:sz w:val="24"/>
          <w:szCs w:val="24"/>
          <w:lang w:eastAsia="en-US"/>
        </w:rPr>
        <w:t xml:space="preserve">Dus je zou kunnen zeggen dat dit weer de angst aanwakkert. Dit is enorme </w:t>
      </w:r>
      <w:proofErr w:type="spellStart"/>
      <w:r w:rsidRPr="00B978F4">
        <w:rPr>
          <w:rFonts w:ascii="Arial" w:eastAsia="MS Mincho" w:hAnsi="Arial" w:cs="Arial"/>
          <w:sz w:val="24"/>
          <w:szCs w:val="24"/>
          <w:lang w:eastAsia="en-US"/>
        </w:rPr>
        <w:t>angstzaaierij</w:t>
      </w:r>
      <w:proofErr w:type="spellEnd"/>
      <w:r w:rsidRPr="00B978F4">
        <w:rPr>
          <w:rFonts w:ascii="Arial" w:eastAsia="MS Mincho" w:hAnsi="Arial" w:cs="Arial"/>
          <w:sz w:val="24"/>
          <w:szCs w:val="24"/>
          <w:lang w:eastAsia="en-US"/>
        </w:rPr>
        <w:t xml:space="preserve">. </w:t>
      </w:r>
    </w:p>
    <w:p w14:paraId="0FC90F44" w14:textId="77777777" w:rsidR="00B978F4" w:rsidRPr="00B978F4" w:rsidRDefault="00B978F4" w:rsidP="00B978F4">
      <w:pPr>
        <w:spacing w:after="0" w:line="240" w:lineRule="auto"/>
        <w:jc w:val="both"/>
        <w:rPr>
          <w:rFonts w:ascii="Arial" w:eastAsia="MS Mincho" w:hAnsi="Arial" w:cs="Arial"/>
          <w:sz w:val="24"/>
          <w:szCs w:val="24"/>
          <w:lang w:eastAsia="en-US"/>
        </w:rPr>
      </w:pPr>
    </w:p>
    <w:p w14:paraId="2F5B55AF" w14:textId="77777777" w:rsidR="00B978F4" w:rsidRPr="00B978F4" w:rsidRDefault="00B978F4" w:rsidP="00B978F4">
      <w:pPr>
        <w:spacing w:after="0" w:line="240" w:lineRule="auto"/>
        <w:jc w:val="both"/>
        <w:rPr>
          <w:rFonts w:ascii="Arial" w:eastAsia="MS Mincho" w:hAnsi="Arial" w:cs="Arial"/>
          <w:sz w:val="24"/>
          <w:szCs w:val="24"/>
          <w:lang w:eastAsia="en-US"/>
        </w:rPr>
      </w:pPr>
      <w:proofErr w:type="spellStart"/>
      <w:r w:rsidRPr="00B978F4">
        <w:rPr>
          <w:rFonts w:ascii="Arial" w:eastAsia="MS Mincho" w:hAnsi="Arial" w:cs="Arial"/>
          <w:sz w:val="24"/>
          <w:szCs w:val="24"/>
          <w:lang w:eastAsia="en-US"/>
        </w:rPr>
        <w:t>McCullough</w:t>
      </w:r>
      <w:proofErr w:type="spellEnd"/>
      <w:r w:rsidRPr="00B978F4">
        <w:rPr>
          <w:rFonts w:ascii="Arial" w:eastAsia="MS Mincho" w:hAnsi="Arial" w:cs="Arial"/>
          <w:sz w:val="24"/>
          <w:szCs w:val="24"/>
          <w:lang w:eastAsia="en-US"/>
        </w:rPr>
        <w:t>:</w:t>
      </w:r>
    </w:p>
    <w:p w14:paraId="5DF2D3F8" w14:textId="77777777" w:rsidR="00B978F4" w:rsidRPr="00B978F4" w:rsidRDefault="00B978F4" w:rsidP="00B978F4">
      <w:pPr>
        <w:spacing w:after="0" w:line="240" w:lineRule="auto"/>
        <w:jc w:val="both"/>
        <w:rPr>
          <w:rFonts w:ascii="Arial" w:eastAsia="MS Mincho" w:hAnsi="Arial" w:cs="Arial"/>
          <w:sz w:val="24"/>
          <w:szCs w:val="24"/>
          <w:lang w:eastAsia="en-US"/>
        </w:rPr>
      </w:pPr>
      <w:r w:rsidRPr="00B978F4">
        <w:rPr>
          <w:rFonts w:ascii="Arial" w:eastAsia="MS Mincho" w:hAnsi="Arial" w:cs="Arial"/>
          <w:sz w:val="24"/>
          <w:szCs w:val="24"/>
          <w:lang w:eastAsia="en-US"/>
        </w:rPr>
        <w:t>Het is enorm angstaanjagend, maar net als met... Net als COVID, toen lette ik ook niet op deze ontwikkelingen. De meeste mensen niet. Maar in 2012 had DARPA</w:t>
      </w:r>
      <w:r w:rsidRPr="00B978F4">
        <w:rPr>
          <w:rFonts w:ascii="Arial" w:eastAsia="MS Mincho" w:hAnsi="Arial" w:cs="Arial"/>
          <w:b/>
          <w:sz w:val="28"/>
          <w:szCs w:val="28"/>
          <w:highlight w:val="yellow"/>
          <w:vertAlign w:val="superscript"/>
          <w:lang w:eastAsia="en-US"/>
        </w:rPr>
        <w:t>3</w:t>
      </w:r>
      <w:r w:rsidRPr="00B978F4">
        <w:rPr>
          <w:rFonts w:ascii="Arial" w:eastAsia="MS Mincho" w:hAnsi="Arial" w:cs="Arial"/>
          <w:sz w:val="24"/>
          <w:szCs w:val="24"/>
          <w:lang w:eastAsia="en-US"/>
        </w:rPr>
        <w:t>, de onderzoekseenheid van het leger, op hun website, het “ADEPT P3-programma</w:t>
      </w:r>
      <w:r w:rsidRPr="00B978F4">
        <w:rPr>
          <w:rFonts w:ascii="Arial" w:eastAsia="MS Mincho" w:hAnsi="Arial" w:cs="Arial"/>
          <w:b/>
          <w:sz w:val="28"/>
          <w:szCs w:val="28"/>
          <w:highlight w:val="yellow"/>
          <w:vertAlign w:val="superscript"/>
          <w:lang w:eastAsia="en-US"/>
        </w:rPr>
        <w:t>4</w:t>
      </w:r>
      <w:r w:rsidRPr="00B978F4">
        <w:rPr>
          <w:rFonts w:ascii="Arial" w:eastAsia="MS Mincho" w:hAnsi="Arial" w:cs="Arial"/>
          <w:sz w:val="24"/>
          <w:szCs w:val="24"/>
          <w:lang w:eastAsia="en-US"/>
        </w:rPr>
        <w:t>” staan. Ze ontwikkelden, volgens hun zeggen, het Messenger-RNA om pandemieën binnen 60 dagen te beëindigen. Dat was in 2012, lang voor “</w:t>
      </w:r>
      <w:proofErr w:type="spellStart"/>
      <w:r w:rsidRPr="00B978F4">
        <w:rPr>
          <w:rFonts w:ascii="Arial" w:eastAsia="MS Mincho" w:hAnsi="Arial" w:cs="Arial"/>
          <w:sz w:val="24"/>
          <w:szCs w:val="24"/>
          <w:lang w:eastAsia="en-US"/>
        </w:rPr>
        <w:t>Operation</w:t>
      </w:r>
      <w:proofErr w:type="spellEnd"/>
      <w:r w:rsidRPr="00B978F4">
        <w:rPr>
          <w:rFonts w:ascii="Arial" w:eastAsia="MS Mincho" w:hAnsi="Arial" w:cs="Arial"/>
          <w:sz w:val="24"/>
          <w:szCs w:val="24"/>
          <w:lang w:eastAsia="en-US"/>
        </w:rPr>
        <w:t xml:space="preserve"> </w:t>
      </w:r>
      <w:proofErr w:type="spellStart"/>
      <w:r w:rsidRPr="00B978F4">
        <w:rPr>
          <w:rFonts w:ascii="Arial" w:eastAsia="MS Mincho" w:hAnsi="Arial" w:cs="Arial"/>
          <w:sz w:val="24"/>
          <w:szCs w:val="24"/>
          <w:lang w:eastAsia="en-US"/>
        </w:rPr>
        <w:t>Warp</w:t>
      </w:r>
      <w:proofErr w:type="spellEnd"/>
      <w:r w:rsidRPr="00B978F4">
        <w:rPr>
          <w:rFonts w:ascii="Arial" w:eastAsia="MS Mincho" w:hAnsi="Arial" w:cs="Arial"/>
          <w:sz w:val="24"/>
          <w:szCs w:val="24"/>
          <w:lang w:eastAsia="en-US"/>
        </w:rPr>
        <w:t xml:space="preserve"> Speed</w:t>
      </w:r>
      <w:r w:rsidRPr="00B978F4">
        <w:rPr>
          <w:rFonts w:ascii="Arial" w:eastAsia="MS Mincho" w:hAnsi="Arial" w:cs="Arial"/>
          <w:b/>
          <w:sz w:val="28"/>
          <w:szCs w:val="28"/>
          <w:highlight w:val="yellow"/>
          <w:vertAlign w:val="superscript"/>
          <w:lang w:eastAsia="en-US"/>
        </w:rPr>
        <w:t>5</w:t>
      </w:r>
      <w:r w:rsidRPr="00B978F4">
        <w:rPr>
          <w:rFonts w:ascii="Arial" w:eastAsia="MS Mincho" w:hAnsi="Arial" w:cs="Arial"/>
          <w:sz w:val="24"/>
          <w:szCs w:val="24"/>
          <w:lang w:eastAsia="en-US"/>
        </w:rPr>
        <w:t xml:space="preserve">”. De Johns Hopkins </w:t>
      </w:r>
      <w:proofErr w:type="spellStart"/>
      <w:r w:rsidRPr="00B978F4">
        <w:rPr>
          <w:rFonts w:ascii="Arial" w:eastAsia="MS Mincho" w:hAnsi="Arial" w:cs="Arial"/>
          <w:sz w:val="24"/>
          <w:szCs w:val="24"/>
          <w:lang w:eastAsia="en-US"/>
        </w:rPr>
        <w:t>Bloomberg</w:t>
      </w:r>
      <w:proofErr w:type="spellEnd"/>
      <w:r w:rsidRPr="00B978F4">
        <w:rPr>
          <w:rFonts w:ascii="Arial" w:eastAsia="MS Mincho" w:hAnsi="Arial" w:cs="Arial"/>
          <w:sz w:val="24"/>
          <w:szCs w:val="24"/>
          <w:lang w:eastAsia="en-US"/>
        </w:rPr>
        <w:t xml:space="preserve"> School of Public Health hield in 2017 een breed gepubliceerd seminar met de naam “SPARS-pandemie”. Dit was een Coronavirus-pandemie planningsbijeenkomst. Hiervan werden twee peer-</w:t>
      </w:r>
      <w:proofErr w:type="spellStart"/>
      <w:r w:rsidRPr="00B978F4">
        <w:rPr>
          <w:rFonts w:ascii="Arial" w:eastAsia="MS Mincho" w:hAnsi="Arial" w:cs="Arial"/>
          <w:sz w:val="24"/>
          <w:szCs w:val="24"/>
          <w:lang w:eastAsia="en-US"/>
        </w:rPr>
        <w:t>reviewed</w:t>
      </w:r>
      <w:proofErr w:type="spellEnd"/>
      <w:r w:rsidRPr="00B978F4">
        <w:rPr>
          <w:rFonts w:ascii="Arial" w:eastAsia="MS Mincho" w:hAnsi="Arial" w:cs="Arial"/>
          <w:sz w:val="24"/>
          <w:szCs w:val="24"/>
          <w:lang w:eastAsia="en-US"/>
        </w:rPr>
        <w:t xml:space="preserve"> artikelen gepubliceerd. En in 2019 werd in de herfst het “Event 201” gehouden. De Chinese CDC</w:t>
      </w:r>
      <w:r w:rsidRPr="00B978F4">
        <w:rPr>
          <w:rFonts w:ascii="Arial" w:eastAsia="MS Mincho" w:hAnsi="Arial" w:cs="Arial"/>
          <w:b/>
          <w:sz w:val="28"/>
          <w:szCs w:val="28"/>
          <w:highlight w:val="yellow"/>
          <w:vertAlign w:val="superscript"/>
          <w:lang w:eastAsia="en-US"/>
        </w:rPr>
        <w:t>6</w:t>
      </w:r>
      <w:r w:rsidRPr="00B978F4">
        <w:rPr>
          <w:rFonts w:ascii="Arial" w:eastAsia="MS Mincho" w:hAnsi="Arial" w:cs="Arial"/>
          <w:sz w:val="24"/>
          <w:szCs w:val="24"/>
          <w:lang w:eastAsia="en-US"/>
        </w:rPr>
        <w:t xml:space="preserve">-directeur kwam langs, </w:t>
      </w:r>
      <w:proofErr w:type="spellStart"/>
      <w:r w:rsidRPr="00B978F4">
        <w:rPr>
          <w:rFonts w:ascii="Arial" w:eastAsia="MS Mincho" w:hAnsi="Arial" w:cs="Arial"/>
          <w:sz w:val="24"/>
          <w:szCs w:val="24"/>
          <w:lang w:eastAsia="en-US"/>
        </w:rPr>
        <w:t>Avril</w:t>
      </w:r>
      <w:proofErr w:type="spellEnd"/>
      <w:r w:rsidRPr="00B978F4">
        <w:rPr>
          <w:rFonts w:ascii="Arial" w:eastAsia="MS Mincho" w:hAnsi="Arial" w:cs="Arial"/>
          <w:sz w:val="24"/>
          <w:szCs w:val="24"/>
          <w:lang w:eastAsia="en-US"/>
        </w:rPr>
        <w:t xml:space="preserve"> Haines, onze huidige directeur van de nationale inlichtingendienst, staatssenatoren waren er en ze waren allemaal bezig met het plannen van een Coronavirus pandemie voordat de pandemie werd aangekondigd. Geen van deze gebeurtenissen heb ik aandacht aan besteed. Geen enkele. Ik was er op dat moment niet mee bekend. Dus toen we te horen kregen dat er in januari 2020 een COVID-19 pandemie zou beginnen, realiseerde ik me niet dat er in totaal 36 voorbereidingsbijeenkomsten voor pandemieën waren geweest. Vijfentwintig daarvan leverden documenten op. Zes ervan werden gefilmd. En ze staan allemaal in het boek van Peter en </w:t>
      </w:r>
      <w:proofErr w:type="spellStart"/>
      <w:r w:rsidRPr="00B978F4">
        <w:rPr>
          <w:rFonts w:ascii="Arial" w:eastAsia="MS Mincho" w:hAnsi="Arial" w:cs="Arial"/>
          <w:sz w:val="24"/>
          <w:szCs w:val="24"/>
          <w:lang w:eastAsia="en-US"/>
        </w:rPr>
        <w:t>Ginger</w:t>
      </w:r>
      <w:proofErr w:type="spellEnd"/>
      <w:r w:rsidRPr="00B978F4">
        <w:rPr>
          <w:rFonts w:ascii="Arial" w:eastAsia="MS Mincho" w:hAnsi="Arial" w:cs="Arial"/>
          <w:sz w:val="24"/>
          <w:szCs w:val="24"/>
          <w:lang w:eastAsia="en-US"/>
        </w:rPr>
        <w:t xml:space="preserve"> </w:t>
      </w:r>
      <w:proofErr w:type="spellStart"/>
      <w:r w:rsidRPr="00B978F4">
        <w:rPr>
          <w:rFonts w:ascii="Arial" w:eastAsia="MS Mincho" w:hAnsi="Arial" w:cs="Arial"/>
          <w:sz w:val="24"/>
          <w:szCs w:val="24"/>
          <w:lang w:eastAsia="en-US"/>
        </w:rPr>
        <w:t>Breggin</w:t>
      </w:r>
      <w:proofErr w:type="spellEnd"/>
      <w:r w:rsidRPr="00B978F4">
        <w:rPr>
          <w:rFonts w:ascii="Arial" w:eastAsia="MS Mincho" w:hAnsi="Arial" w:cs="Arial"/>
          <w:sz w:val="24"/>
          <w:szCs w:val="24"/>
          <w:lang w:eastAsia="en-US"/>
        </w:rPr>
        <w:t xml:space="preserve"> genaamd “COVID-19 </w:t>
      </w:r>
      <w:proofErr w:type="spellStart"/>
      <w:r w:rsidRPr="00B978F4">
        <w:rPr>
          <w:rFonts w:ascii="Arial" w:eastAsia="MS Mincho" w:hAnsi="Arial" w:cs="Arial"/>
          <w:sz w:val="24"/>
          <w:szCs w:val="24"/>
          <w:lang w:eastAsia="en-US"/>
        </w:rPr>
        <w:t>and</w:t>
      </w:r>
      <w:proofErr w:type="spellEnd"/>
      <w:r w:rsidRPr="00B978F4">
        <w:rPr>
          <w:rFonts w:ascii="Arial" w:eastAsia="MS Mincho" w:hAnsi="Arial" w:cs="Arial"/>
          <w:sz w:val="24"/>
          <w:szCs w:val="24"/>
          <w:lang w:eastAsia="en-US"/>
        </w:rPr>
        <w:t xml:space="preserve"> </w:t>
      </w:r>
      <w:proofErr w:type="spellStart"/>
      <w:r w:rsidRPr="00B978F4">
        <w:rPr>
          <w:rFonts w:ascii="Arial" w:eastAsia="MS Mincho" w:hAnsi="Arial" w:cs="Arial"/>
          <w:sz w:val="24"/>
          <w:szCs w:val="24"/>
          <w:lang w:eastAsia="en-US"/>
        </w:rPr>
        <w:t>the</w:t>
      </w:r>
      <w:proofErr w:type="spellEnd"/>
      <w:r w:rsidRPr="00B978F4">
        <w:rPr>
          <w:rFonts w:ascii="Arial" w:eastAsia="MS Mincho" w:hAnsi="Arial" w:cs="Arial"/>
          <w:sz w:val="24"/>
          <w:szCs w:val="24"/>
          <w:lang w:eastAsia="en-US"/>
        </w:rPr>
        <w:t xml:space="preserve"> Global Predators”</w:t>
      </w:r>
      <w:r w:rsidRPr="00B978F4">
        <w:rPr>
          <w:rFonts w:ascii="Arial" w:eastAsia="MS Mincho" w:hAnsi="Arial" w:cs="Arial"/>
          <w:b/>
          <w:sz w:val="28"/>
          <w:szCs w:val="28"/>
          <w:highlight w:val="yellow"/>
          <w:vertAlign w:val="superscript"/>
          <w:lang w:eastAsia="en-US"/>
        </w:rPr>
        <w:t>7</w:t>
      </w:r>
      <w:r w:rsidRPr="00B978F4">
        <w:rPr>
          <w:rFonts w:ascii="Arial" w:eastAsia="MS Mincho" w:hAnsi="Arial" w:cs="Arial"/>
          <w:sz w:val="24"/>
          <w:szCs w:val="24"/>
          <w:lang w:eastAsia="en-US"/>
        </w:rPr>
        <w:t>. Er is een historische tijdlijn voor de planning van de COVID-19 pandemie en de reactie erop. We hebben zelfs de PREP Act, geschreven door het Congres en het HHS</w:t>
      </w:r>
      <w:r w:rsidRPr="00B978F4">
        <w:rPr>
          <w:rFonts w:ascii="Arial" w:eastAsia="MS Mincho" w:hAnsi="Arial" w:cs="Arial"/>
          <w:b/>
          <w:sz w:val="28"/>
          <w:szCs w:val="28"/>
          <w:highlight w:val="yellow"/>
          <w:vertAlign w:val="superscript"/>
          <w:lang w:eastAsia="en-US"/>
        </w:rPr>
        <w:t>8</w:t>
      </w:r>
      <w:r w:rsidRPr="00B978F4">
        <w:rPr>
          <w:rFonts w:ascii="Arial" w:eastAsia="MS Mincho" w:hAnsi="Arial" w:cs="Arial"/>
          <w:sz w:val="24"/>
          <w:szCs w:val="24"/>
          <w:lang w:eastAsia="en-US"/>
        </w:rPr>
        <w:t xml:space="preserve"> in 2005, die plannen bevat voor pandemieën en zogenaamde tegenmaatregelen en de reacties daarop. Dus “Ziekte X” is niet nieuw op het gebied van planning. Mijn punt is nogmaals, ik heb geen aandacht besteed aan al deze vooraankondigingen over de COVID-19 pandemie. En dus werd ik persoonlijk overvallen als burger en als arts. En kwam ik daardoor pas veel later in actie. Nu met “Ziekte X” zijn we proactief. </w:t>
      </w:r>
    </w:p>
    <w:p w14:paraId="47BAB02D" w14:textId="77777777" w:rsidR="00B978F4" w:rsidRPr="00B978F4" w:rsidRDefault="00B978F4" w:rsidP="00B978F4">
      <w:pPr>
        <w:spacing w:after="0" w:line="240" w:lineRule="auto"/>
        <w:jc w:val="both"/>
        <w:rPr>
          <w:rFonts w:ascii="Arial" w:eastAsia="MS Mincho" w:hAnsi="Arial" w:cs="Arial"/>
          <w:sz w:val="24"/>
          <w:szCs w:val="24"/>
          <w:lang w:eastAsia="en-US"/>
        </w:rPr>
      </w:pPr>
    </w:p>
    <w:p w14:paraId="60059B71" w14:textId="77777777" w:rsidR="00B978F4" w:rsidRPr="00B978F4" w:rsidRDefault="00B978F4" w:rsidP="00B978F4">
      <w:pPr>
        <w:spacing w:after="0" w:line="240" w:lineRule="auto"/>
        <w:jc w:val="both"/>
        <w:rPr>
          <w:rFonts w:ascii="Arial" w:eastAsia="MS Mincho" w:hAnsi="Arial" w:cs="Arial"/>
          <w:sz w:val="24"/>
          <w:szCs w:val="24"/>
          <w:lang w:eastAsia="en-US"/>
        </w:rPr>
      </w:pPr>
      <w:r w:rsidRPr="00B978F4">
        <w:rPr>
          <w:rFonts w:ascii="Arial" w:eastAsia="MS Mincho" w:hAnsi="Arial" w:cs="Arial"/>
          <w:sz w:val="24"/>
          <w:szCs w:val="24"/>
          <w:lang w:eastAsia="en-US"/>
        </w:rPr>
        <w:t>Kla.TV:</w:t>
      </w:r>
    </w:p>
    <w:p w14:paraId="522929DF" w14:textId="77777777" w:rsidR="00B978F4" w:rsidRPr="00B978F4" w:rsidRDefault="00B978F4" w:rsidP="00B978F4">
      <w:pPr>
        <w:spacing w:after="0" w:line="240" w:lineRule="auto"/>
        <w:jc w:val="both"/>
        <w:rPr>
          <w:rFonts w:ascii="Arial" w:eastAsia="MS Mincho" w:hAnsi="Arial" w:cs="Arial"/>
          <w:sz w:val="24"/>
          <w:szCs w:val="24"/>
          <w:lang w:eastAsia="en-US"/>
        </w:rPr>
      </w:pPr>
      <w:r w:rsidRPr="00B978F4">
        <w:rPr>
          <w:rFonts w:ascii="Arial" w:eastAsia="MS Mincho" w:hAnsi="Arial" w:cs="Arial"/>
          <w:sz w:val="24"/>
          <w:szCs w:val="24"/>
          <w:lang w:eastAsia="en-US"/>
        </w:rPr>
        <w:t>Hoe had je het kunnen weten? Ik bedoel, sommige mensen wisten het wel, maar niet veel. Later ga ik het hebben over een Duitse man die op de een of andere manier van tevoren op de hoogte was van dit alles. Maar als ze een evenement organiseren zoals Event 201, gesponsord door Gates, ik bedoel, wordt dit dan niet in de literatuur vermeld? Worden er geen “</w:t>
      </w:r>
      <w:proofErr w:type="spellStart"/>
      <w:r w:rsidRPr="00B978F4">
        <w:rPr>
          <w:rFonts w:ascii="Arial" w:eastAsia="MS Mincho" w:hAnsi="Arial" w:cs="Arial"/>
          <w:sz w:val="24"/>
          <w:szCs w:val="24"/>
          <w:lang w:eastAsia="en-US"/>
        </w:rPr>
        <w:t>white</w:t>
      </w:r>
      <w:proofErr w:type="spellEnd"/>
      <w:r w:rsidRPr="00B978F4">
        <w:rPr>
          <w:rFonts w:ascii="Arial" w:eastAsia="MS Mincho" w:hAnsi="Arial" w:cs="Arial"/>
          <w:sz w:val="24"/>
          <w:szCs w:val="24"/>
          <w:lang w:eastAsia="en-US"/>
        </w:rPr>
        <w:t xml:space="preserve"> papers” geschreven? Wie is er uitgenodigd? Wie niet? Waarom zou een goede, degelijke arts als u niet op de een of andere manier hiervan op de hoogte worden gebracht? </w:t>
      </w:r>
    </w:p>
    <w:p w14:paraId="10383877" w14:textId="77777777" w:rsidR="00B978F4" w:rsidRPr="00B978F4" w:rsidRDefault="00B978F4" w:rsidP="00B978F4">
      <w:pPr>
        <w:spacing w:after="0" w:line="240" w:lineRule="auto"/>
        <w:jc w:val="both"/>
        <w:rPr>
          <w:rFonts w:ascii="Arial" w:eastAsia="MS Mincho" w:hAnsi="Arial" w:cs="Arial"/>
          <w:sz w:val="24"/>
          <w:szCs w:val="24"/>
          <w:lang w:eastAsia="en-US"/>
        </w:rPr>
      </w:pPr>
    </w:p>
    <w:p w14:paraId="57DAE8A6" w14:textId="77777777" w:rsidR="00B978F4" w:rsidRPr="00B978F4" w:rsidRDefault="00B978F4" w:rsidP="00B978F4">
      <w:pPr>
        <w:spacing w:after="0" w:line="240" w:lineRule="auto"/>
        <w:jc w:val="both"/>
        <w:rPr>
          <w:rFonts w:ascii="Arial" w:eastAsia="MS Mincho" w:hAnsi="Arial" w:cs="Arial"/>
          <w:sz w:val="24"/>
          <w:szCs w:val="24"/>
          <w:lang w:eastAsia="en-US"/>
        </w:rPr>
      </w:pPr>
      <w:proofErr w:type="spellStart"/>
      <w:r w:rsidRPr="00B978F4">
        <w:rPr>
          <w:rFonts w:ascii="Arial" w:eastAsia="MS Mincho" w:hAnsi="Arial" w:cs="Arial"/>
          <w:sz w:val="24"/>
          <w:szCs w:val="24"/>
          <w:lang w:eastAsia="en-US"/>
        </w:rPr>
        <w:t>McCullough</w:t>
      </w:r>
      <w:proofErr w:type="spellEnd"/>
      <w:r w:rsidRPr="00B978F4">
        <w:rPr>
          <w:rFonts w:ascii="Arial" w:eastAsia="MS Mincho" w:hAnsi="Arial" w:cs="Arial"/>
          <w:sz w:val="24"/>
          <w:szCs w:val="24"/>
          <w:lang w:eastAsia="en-US"/>
        </w:rPr>
        <w:t>:</w:t>
      </w:r>
    </w:p>
    <w:p w14:paraId="041C03B9" w14:textId="77777777" w:rsidR="00B978F4" w:rsidRPr="00B978F4" w:rsidRDefault="00B978F4" w:rsidP="00B978F4">
      <w:pPr>
        <w:spacing w:after="0" w:line="240" w:lineRule="auto"/>
        <w:jc w:val="both"/>
        <w:rPr>
          <w:rFonts w:ascii="Arial" w:eastAsia="MS Mincho" w:hAnsi="Arial" w:cs="Arial"/>
          <w:sz w:val="24"/>
          <w:szCs w:val="24"/>
          <w:lang w:eastAsia="en-US"/>
        </w:rPr>
      </w:pPr>
      <w:r w:rsidRPr="00B978F4">
        <w:rPr>
          <w:rFonts w:ascii="Arial" w:eastAsia="MS Mincho" w:hAnsi="Arial" w:cs="Arial"/>
          <w:sz w:val="24"/>
          <w:szCs w:val="24"/>
          <w:lang w:eastAsia="en-US"/>
        </w:rPr>
        <w:lastRenderedPageBreak/>
        <w:t xml:space="preserve">Het was allemaal openbaar. Je kunt naar de Amerikaanse militaire DARPA website gaan. In 2012 kondigden ze dit </w:t>
      </w:r>
      <w:proofErr w:type="spellStart"/>
      <w:r w:rsidRPr="00B978F4">
        <w:rPr>
          <w:rFonts w:ascii="Arial" w:eastAsia="MS Mincho" w:hAnsi="Arial" w:cs="Arial"/>
          <w:sz w:val="24"/>
          <w:szCs w:val="24"/>
          <w:lang w:eastAsia="en-US"/>
        </w:rPr>
        <w:t>messenger</w:t>
      </w:r>
      <w:proofErr w:type="spellEnd"/>
      <w:r w:rsidRPr="00B978F4">
        <w:rPr>
          <w:rFonts w:ascii="Arial" w:eastAsia="MS Mincho" w:hAnsi="Arial" w:cs="Arial"/>
          <w:sz w:val="24"/>
          <w:szCs w:val="24"/>
          <w:lang w:eastAsia="en-US"/>
        </w:rPr>
        <w:t>-RNA-programma aan. De Johns Hopkins website publiceerde een rapport van meer dan 80 pagina's over deze SPARS pandemie. En toen de pandemie eenmaal was uitgebroken, publiceerden ze nog twee peer-reviewed</w:t>
      </w:r>
      <w:r w:rsidRPr="00B978F4">
        <w:rPr>
          <w:rFonts w:ascii="Arial" w:eastAsia="MS Mincho" w:hAnsi="Arial" w:cs="Arial"/>
          <w:b/>
          <w:sz w:val="28"/>
          <w:szCs w:val="28"/>
          <w:highlight w:val="yellow"/>
          <w:vertAlign w:val="superscript"/>
          <w:lang w:eastAsia="en-US"/>
        </w:rPr>
        <w:t>9</w:t>
      </w:r>
      <w:r w:rsidRPr="00B978F4">
        <w:rPr>
          <w:rFonts w:ascii="Arial" w:eastAsia="MS Mincho" w:hAnsi="Arial" w:cs="Arial"/>
          <w:sz w:val="24"/>
          <w:szCs w:val="24"/>
          <w:lang w:eastAsia="en-US"/>
        </w:rPr>
        <w:t xml:space="preserve"> artikelen in de medische literatuur waarin stond: we hebben het benoemd. Dus, weet u, dit is berichtgeving die voor iedereen toegankelijk was. We weten dat vaccinpromotor Peter </w:t>
      </w:r>
      <w:proofErr w:type="spellStart"/>
      <w:r w:rsidRPr="00B978F4">
        <w:rPr>
          <w:rFonts w:ascii="Arial" w:eastAsia="MS Mincho" w:hAnsi="Arial" w:cs="Arial"/>
          <w:sz w:val="24"/>
          <w:szCs w:val="24"/>
          <w:lang w:eastAsia="en-US"/>
        </w:rPr>
        <w:t>Hotez</w:t>
      </w:r>
      <w:proofErr w:type="spellEnd"/>
      <w:r w:rsidRPr="00B978F4">
        <w:rPr>
          <w:rFonts w:ascii="Arial" w:eastAsia="MS Mincho" w:hAnsi="Arial" w:cs="Arial"/>
          <w:sz w:val="24"/>
          <w:szCs w:val="24"/>
          <w:lang w:eastAsia="en-US"/>
        </w:rPr>
        <w:t xml:space="preserve"> in 2016 en 2017 een beurs van het National </w:t>
      </w:r>
      <w:proofErr w:type="spellStart"/>
      <w:r w:rsidRPr="00B978F4">
        <w:rPr>
          <w:rFonts w:ascii="Arial" w:eastAsia="MS Mincho" w:hAnsi="Arial" w:cs="Arial"/>
          <w:sz w:val="24"/>
          <w:szCs w:val="24"/>
          <w:lang w:eastAsia="en-US"/>
        </w:rPr>
        <w:t>Institute</w:t>
      </w:r>
      <w:proofErr w:type="spellEnd"/>
      <w:r w:rsidRPr="00B978F4">
        <w:rPr>
          <w:rFonts w:ascii="Arial" w:eastAsia="MS Mincho" w:hAnsi="Arial" w:cs="Arial"/>
          <w:sz w:val="24"/>
          <w:szCs w:val="24"/>
          <w:lang w:eastAsia="en-US"/>
        </w:rPr>
        <w:t xml:space="preserve"> of Health had bij de Chinese </w:t>
      </w:r>
      <w:proofErr w:type="spellStart"/>
      <w:r w:rsidRPr="00B978F4">
        <w:rPr>
          <w:rFonts w:ascii="Arial" w:eastAsia="MS Mincho" w:hAnsi="Arial" w:cs="Arial"/>
          <w:sz w:val="24"/>
          <w:szCs w:val="24"/>
          <w:lang w:eastAsia="en-US"/>
        </w:rPr>
        <w:t>Fudan</w:t>
      </w:r>
      <w:proofErr w:type="spellEnd"/>
      <w:r w:rsidRPr="00B978F4">
        <w:rPr>
          <w:rFonts w:ascii="Arial" w:eastAsia="MS Mincho" w:hAnsi="Arial" w:cs="Arial"/>
          <w:sz w:val="24"/>
          <w:szCs w:val="24"/>
          <w:lang w:eastAsia="en-US"/>
        </w:rPr>
        <w:t xml:space="preserve"> Universiteit. En raad u eens waarvoor? Voor Coronavirus bio-</w:t>
      </w:r>
      <w:proofErr w:type="spellStart"/>
      <w:r w:rsidRPr="00B978F4">
        <w:rPr>
          <w:rFonts w:ascii="Arial" w:eastAsia="MS Mincho" w:hAnsi="Arial" w:cs="Arial"/>
          <w:sz w:val="24"/>
          <w:szCs w:val="24"/>
          <w:lang w:eastAsia="en-US"/>
        </w:rPr>
        <w:t>defense</w:t>
      </w:r>
      <w:proofErr w:type="spellEnd"/>
      <w:r w:rsidRPr="00B978F4">
        <w:rPr>
          <w:rFonts w:ascii="Arial" w:eastAsia="MS Mincho" w:hAnsi="Arial" w:cs="Arial"/>
          <w:sz w:val="24"/>
          <w:szCs w:val="24"/>
          <w:lang w:eastAsia="en-US"/>
        </w:rPr>
        <w:t xml:space="preserve"> projecten. Dus dit was allemaal gaande. Ik denk dat de twee grootste artikelen die ik heb gemist, en ze zijn heel, heel belangrijk, werden gepubliceerd door de eerste auteur, </w:t>
      </w:r>
      <w:proofErr w:type="spellStart"/>
      <w:r w:rsidRPr="00B978F4">
        <w:rPr>
          <w:rFonts w:ascii="Arial" w:eastAsia="MS Mincho" w:hAnsi="Arial" w:cs="Arial"/>
          <w:sz w:val="24"/>
          <w:szCs w:val="24"/>
          <w:lang w:eastAsia="en-US"/>
        </w:rPr>
        <w:t>Vineet</w:t>
      </w:r>
      <w:proofErr w:type="spellEnd"/>
      <w:r w:rsidRPr="00B978F4">
        <w:rPr>
          <w:rFonts w:ascii="Arial" w:eastAsia="MS Mincho" w:hAnsi="Arial" w:cs="Arial"/>
          <w:sz w:val="24"/>
          <w:szCs w:val="24"/>
          <w:lang w:eastAsia="en-US"/>
        </w:rPr>
        <w:t xml:space="preserve"> </w:t>
      </w:r>
      <w:proofErr w:type="spellStart"/>
      <w:r w:rsidRPr="00B978F4">
        <w:rPr>
          <w:rFonts w:ascii="Arial" w:eastAsia="MS Mincho" w:hAnsi="Arial" w:cs="Arial"/>
          <w:sz w:val="24"/>
          <w:szCs w:val="24"/>
          <w:lang w:eastAsia="en-US"/>
        </w:rPr>
        <w:t>Menachery</w:t>
      </w:r>
      <w:proofErr w:type="spellEnd"/>
      <w:r w:rsidRPr="00B978F4">
        <w:rPr>
          <w:rFonts w:ascii="Arial" w:eastAsia="MS Mincho" w:hAnsi="Arial" w:cs="Arial"/>
          <w:sz w:val="24"/>
          <w:szCs w:val="24"/>
          <w:lang w:eastAsia="en-US"/>
        </w:rPr>
        <w:t xml:space="preserve">. Senior auteur was Ralph </w:t>
      </w:r>
      <w:proofErr w:type="spellStart"/>
      <w:r w:rsidRPr="00B978F4">
        <w:rPr>
          <w:rFonts w:ascii="Arial" w:eastAsia="MS Mincho" w:hAnsi="Arial" w:cs="Arial"/>
          <w:sz w:val="24"/>
          <w:szCs w:val="24"/>
          <w:lang w:eastAsia="en-US"/>
        </w:rPr>
        <w:t>Baric</w:t>
      </w:r>
      <w:proofErr w:type="spellEnd"/>
      <w:r w:rsidRPr="00B978F4">
        <w:rPr>
          <w:rFonts w:ascii="Arial" w:eastAsia="MS Mincho" w:hAnsi="Arial" w:cs="Arial"/>
          <w:sz w:val="24"/>
          <w:szCs w:val="24"/>
          <w:lang w:eastAsia="en-US"/>
        </w:rPr>
        <w:t xml:space="preserve">. Ze verschenen in 2015 in Nature en </w:t>
      </w:r>
      <w:proofErr w:type="spellStart"/>
      <w:r w:rsidRPr="00B978F4">
        <w:rPr>
          <w:rFonts w:ascii="Arial" w:eastAsia="MS Mincho" w:hAnsi="Arial" w:cs="Arial"/>
          <w:sz w:val="24"/>
          <w:szCs w:val="24"/>
          <w:lang w:eastAsia="en-US"/>
        </w:rPr>
        <w:t>Medicine</w:t>
      </w:r>
      <w:proofErr w:type="spellEnd"/>
      <w:r w:rsidRPr="00B978F4">
        <w:rPr>
          <w:rFonts w:ascii="Arial" w:eastAsia="MS Mincho" w:hAnsi="Arial" w:cs="Arial"/>
          <w:sz w:val="24"/>
          <w:szCs w:val="24"/>
          <w:lang w:eastAsia="en-US"/>
        </w:rPr>
        <w:t xml:space="preserve">, in 2016 in de </w:t>
      </w:r>
      <w:proofErr w:type="spellStart"/>
      <w:r w:rsidRPr="00B978F4">
        <w:rPr>
          <w:rFonts w:ascii="Arial" w:eastAsia="MS Mincho" w:hAnsi="Arial" w:cs="Arial"/>
          <w:sz w:val="24"/>
          <w:szCs w:val="24"/>
          <w:lang w:eastAsia="en-US"/>
        </w:rPr>
        <w:t>Proceedings</w:t>
      </w:r>
      <w:proofErr w:type="spellEnd"/>
      <w:r w:rsidRPr="00B978F4">
        <w:rPr>
          <w:rFonts w:ascii="Arial" w:eastAsia="MS Mincho" w:hAnsi="Arial" w:cs="Arial"/>
          <w:sz w:val="24"/>
          <w:szCs w:val="24"/>
          <w:lang w:eastAsia="en-US"/>
        </w:rPr>
        <w:t xml:space="preserve"> of </w:t>
      </w:r>
      <w:proofErr w:type="spellStart"/>
      <w:r w:rsidRPr="00B978F4">
        <w:rPr>
          <w:rFonts w:ascii="Arial" w:eastAsia="MS Mincho" w:hAnsi="Arial" w:cs="Arial"/>
          <w:sz w:val="24"/>
          <w:szCs w:val="24"/>
          <w:lang w:eastAsia="en-US"/>
        </w:rPr>
        <w:t>the</w:t>
      </w:r>
      <w:proofErr w:type="spellEnd"/>
      <w:r w:rsidRPr="00B978F4">
        <w:rPr>
          <w:rFonts w:ascii="Arial" w:eastAsia="MS Mincho" w:hAnsi="Arial" w:cs="Arial"/>
          <w:sz w:val="24"/>
          <w:szCs w:val="24"/>
          <w:lang w:eastAsia="en-US"/>
        </w:rPr>
        <w:t xml:space="preserve"> National Academy of Sciences. Ze kondigden de creatie aan van wat ze een SARS-achtig Wuhan </w:t>
      </w:r>
      <w:proofErr w:type="spellStart"/>
      <w:r w:rsidRPr="00B978F4">
        <w:rPr>
          <w:rFonts w:ascii="Arial" w:eastAsia="MS Mincho" w:hAnsi="Arial" w:cs="Arial"/>
          <w:sz w:val="24"/>
          <w:szCs w:val="24"/>
          <w:lang w:eastAsia="en-US"/>
        </w:rPr>
        <w:t>Institute</w:t>
      </w:r>
      <w:proofErr w:type="spellEnd"/>
      <w:r w:rsidRPr="00B978F4">
        <w:rPr>
          <w:rFonts w:ascii="Arial" w:eastAsia="MS Mincho" w:hAnsi="Arial" w:cs="Arial"/>
          <w:sz w:val="24"/>
          <w:szCs w:val="24"/>
          <w:lang w:eastAsia="en-US"/>
        </w:rPr>
        <w:t xml:space="preserve"> of </w:t>
      </w:r>
      <w:proofErr w:type="spellStart"/>
      <w:r w:rsidRPr="00B978F4">
        <w:rPr>
          <w:rFonts w:ascii="Arial" w:eastAsia="MS Mincho" w:hAnsi="Arial" w:cs="Arial"/>
          <w:sz w:val="24"/>
          <w:szCs w:val="24"/>
          <w:lang w:eastAsia="en-US"/>
        </w:rPr>
        <w:t>Virology</w:t>
      </w:r>
      <w:proofErr w:type="spellEnd"/>
      <w:r w:rsidRPr="00B978F4">
        <w:rPr>
          <w:rFonts w:ascii="Arial" w:eastAsia="MS Mincho" w:hAnsi="Arial" w:cs="Arial"/>
          <w:sz w:val="24"/>
          <w:szCs w:val="24"/>
          <w:lang w:eastAsia="en-US"/>
        </w:rPr>
        <w:t xml:space="preserve"> 1-virus noemden. Ze verklaarden eigenlijk dat ze het COVID-19 virus hadden gemaakt, het oer-prototypische </w:t>
      </w:r>
      <w:proofErr w:type="spellStart"/>
      <w:r w:rsidRPr="00B978F4">
        <w:rPr>
          <w:rFonts w:ascii="Arial" w:eastAsia="MS Mincho" w:hAnsi="Arial" w:cs="Arial"/>
          <w:sz w:val="24"/>
          <w:szCs w:val="24"/>
          <w:lang w:eastAsia="en-US"/>
        </w:rPr>
        <w:t>chimere</w:t>
      </w:r>
      <w:proofErr w:type="spellEnd"/>
      <w:r w:rsidRPr="00B978F4">
        <w:rPr>
          <w:rFonts w:ascii="Arial" w:eastAsia="MS Mincho" w:hAnsi="Arial" w:cs="Arial"/>
          <w:sz w:val="24"/>
          <w:szCs w:val="24"/>
          <w:lang w:eastAsia="en-US"/>
        </w:rPr>
        <w:t xml:space="preserve"> virus, en ze publiceerden het in de peer-</w:t>
      </w:r>
      <w:proofErr w:type="spellStart"/>
      <w:r w:rsidRPr="00B978F4">
        <w:rPr>
          <w:rFonts w:ascii="Arial" w:eastAsia="MS Mincho" w:hAnsi="Arial" w:cs="Arial"/>
          <w:sz w:val="24"/>
          <w:szCs w:val="24"/>
          <w:lang w:eastAsia="en-US"/>
        </w:rPr>
        <w:t>reviewed</w:t>
      </w:r>
      <w:proofErr w:type="spellEnd"/>
      <w:r w:rsidRPr="00B978F4">
        <w:rPr>
          <w:rFonts w:ascii="Arial" w:eastAsia="MS Mincho" w:hAnsi="Arial" w:cs="Arial"/>
          <w:sz w:val="24"/>
          <w:szCs w:val="24"/>
          <w:lang w:eastAsia="en-US"/>
        </w:rPr>
        <w:t xml:space="preserve"> literatuur. Ze zeiden dat het </w:t>
      </w:r>
      <w:proofErr w:type="spellStart"/>
      <w:r w:rsidRPr="00B978F4">
        <w:rPr>
          <w:rFonts w:ascii="Arial" w:eastAsia="MS Mincho" w:hAnsi="Arial" w:cs="Arial"/>
          <w:sz w:val="24"/>
          <w:szCs w:val="24"/>
          <w:lang w:eastAsia="en-US"/>
        </w:rPr>
        <w:t>gain</w:t>
      </w:r>
      <w:proofErr w:type="spellEnd"/>
      <w:r w:rsidRPr="00B978F4">
        <w:rPr>
          <w:rFonts w:ascii="Arial" w:eastAsia="MS Mincho" w:hAnsi="Arial" w:cs="Arial"/>
          <w:sz w:val="24"/>
          <w:szCs w:val="24"/>
          <w:lang w:eastAsia="en-US"/>
        </w:rPr>
        <w:t>-of-</w:t>
      </w:r>
      <w:proofErr w:type="spellStart"/>
      <w:r w:rsidRPr="00B978F4">
        <w:rPr>
          <w:rFonts w:ascii="Arial" w:eastAsia="MS Mincho" w:hAnsi="Arial" w:cs="Arial"/>
          <w:sz w:val="24"/>
          <w:szCs w:val="24"/>
          <w:lang w:eastAsia="en-US"/>
        </w:rPr>
        <w:t>function</w:t>
      </w:r>
      <w:proofErr w:type="spellEnd"/>
      <w:r w:rsidRPr="00B978F4">
        <w:rPr>
          <w:rFonts w:ascii="Arial" w:eastAsia="MS Mincho" w:hAnsi="Arial" w:cs="Arial"/>
          <w:sz w:val="24"/>
          <w:szCs w:val="24"/>
          <w:lang w:eastAsia="en-US"/>
        </w:rPr>
        <w:t xml:space="preserve"> onderzoek was en dat het was gestart vóór het moratorium</w:t>
      </w:r>
      <w:r w:rsidRPr="00B978F4">
        <w:rPr>
          <w:rFonts w:ascii="Arial" w:eastAsia="MS Mincho" w:hAnsi="Arial" w:cs="Arial"/>
          <w:b/>
          <w:bCs/>
          <w:sz w:val="28"/>
          <w:szCs w:val="28"/>
          <w:highlight w:val="yellow"/>
          <w:vertAlign w:val="superscript"/>
          <w:lang w:eastAsia="en-US"/>
        </w:rPr>
        <w:t>10</w:t>
      </w:r>
      <w:r w:rsidRPr="00B978F4">
        <w:rPr>
          <w:rFonts w:ascii="Arial" w:eastAsia="MS Mincho" w:hAnsi="Arial" w:cs="Arial"/>
          <w:sz w:val="24"/>
          <w:szCs w:val="24"/>
          <w:lang w:eastAsia="en-US"/>
        </w:rPr>
        <w:t xml:space="preserve"> op federale financiering. Ze zeiden dat het was gedaan in een lab met bio-veiligheidsniveau-drie in Wuhan, China. Ze bedanken Peter </w:t>
      </w:r>
      <w:proofErr w:type="spellStart"/>
      <w:r w:rsidRPr="00B978F4">
        <w:rPr>
          <w:rFonts w:ascii="Arial" w:eastAsia="MS Mincho" w:hAnsi="Arial" w:cs="Arial"/>
          <w:sz w:val="24"/>
          <w:szCs w:val="24"/>
          <w:lang w:eastAsia="en-US"/>
        </w:rPr>
        <w:t>Daszak</w:t>
      </w:r>
      <w:proofErr w:type="spellEnd"/>
      <w:r w:rsidRPr="00B978F4">
        <w:rPr>
          <w:rFonts w:ascii="Arial" w:eastAsia="MS Mincho" w:hAnsi="Arial" w:cs="Arial"/>
          <w:sz w:val="24"/>
          <w:szCs w:val="24"/>
          <w:lang w:eastAsia="en-US"/>
        </w:rPr>
        <w:t xml:space="preserve"> van de </w:t>
      </w:r>
      <w:proofErr w:type="spellStart"/>
      <w:r w:rsidRPr="00B978F4">
        <w:rPr>
          <w:rFonts w:ascii="Arial" w:eastAsia="MS Mincho" w:hAnsi="Arial" w:cs="Arial"/>
          <w:sz w:val="24"/>
          <w:szCs w:val="24"/>
          <w:lang w:eastAsia="en-US"/>
        </w:rPr>
        <w:t>EcoHealth</w:t>
      </w:r>
      <w:proofErr w:type="spellEnd"/>
      <w:r w:rsidRPr="00B978F4">
        <w:rPr>
          <w:rFonts w:ascii="Arial" w:eastAsia="MS Mincho" w:hAnsi="Arial" w:cs="Arial"/>
          <w:sz w:val="24"/>
          <w:szCs w:val="24"/>
          <w:lang w:eastAsia="en-US"/>
        </w:rPr>
        <w:t xml:space="preserve"> Alliance, die honderden reizen maakte tussen de Verenigde Staten en het lab in Wuhan om de plannen door te geven aan de Chinezen. En ze bedankten Dr. </w:t>
      </w:r>
      <w:proofErr w:type="spellStart"/>
      <w:r w:rsidRPr="00B978F4">
        <w:rPr>
          <w:rFonts w:ascii="Arial" w:eastAsia="MS Mincho" w:hAnsi="Arial" w:cs="Arial"/>
          <w:sz w:val="24"/>
          <w:szCs w:val="24"/>
          <w:lang w:eastAsia="en-US"/>
        </w:rPr>
        <w:t>Xing</w:t>
      </w:r>
      <w:proofErr w:type="spellEnd"/>
      <w:r w:rsidRPr="00B978F4">
        <w:rPr>
          <w:rFonts w:ascii="Arial" w:eastAsia="MS Mincho" w:hAnsi="Arial" w:cs="Arial"/>
          <w:sz w:val="24"/>
          <w:szCs w:val="24"/>
          <w:lang w:eastAsia="en-US"/>
        </w:rPr>
        <w:t xml:space="preserve"> </w:t>
      </w:r>
      <w:proofErr w:type="spellStart"/>
      <w:r w:rsidRPr="00B978F4">
        <w:rPr>
          <w:rFonts w:ascii="Arial" w:eastAsia="MS Mincho" w:hAnsi="Arial" w:cs="Arial"/>
          <w:sz w:val="24"/>
          <w:szCs w:val="24"/>
          <w:lang w:eastAsia="en-US"/>
        </w:rPr>
        <w:t>Jingli</w:t>
      </w:r>
      <w:proofErr w:type="spellEnd"/>
      <w:r w:rsidRPr="00B978F4">
        <w:rPr>
          <w:rFonts w:ascii="Arial" w:eastAsia="MS Mincho" w:hAnsi="Arial" w:cs="Arial"/>
          <w:sz w:val="24"/>
          <w:szCs w:val="24"/>
          <w:lang w:eastAsia="en-US"/>
        </w:rPr>
        <w:t xml:space="preserve">, de hoofdonderzoeker in Wuhan, “de Vleermuisdame”, voor het uitvoeren van de experimenten. Dus het is en was allemaal in het publieke domein. COVID-19 is een Amerikaans-Chinese creatie. </w:t>
      </w:r>
      <w:proofErr w:type="spellStart"/>
      <w:r w:rsidRPr="00B978F4">
        <w:rPr>
          <w:rFonts w:ascii="Arial" w:eastAsia="MS Mincho" w:hAnsi="Arial" w:cs="Arial"/>
          <w:sz w:val="24"/>
          <w:szCs w:val="24"/>
          <w:lang w:eastAsia="en-US"/>
        </w:rPr>
        <w:t>Baric</w:t>
      </w:r>
      <w:proofErr w:type="spellEnd"/>
      <w:r w:rsidRPr="00B978F4">
        <w:rPr>
          <w:rFonts w:ascii="Arial" w:eastAsia="MS Mincho" w:hAnsi="Arial" w:cs="Arial"/>
          <w:sz w:val="24"/>
          <w:szCs w:val="24"/>
          <w:lang w:eastAsia="en-US"/>
        </w:rPr>
        <w:t xml:space="preserve"> en zijn team wilden de genetische code uit die documenten niet vrijgeven omdat het vrijwel zeker overeenkwam met het COVID-19 virus uit Wuhan. </w:t>
      </w:r>
    </w:p>
    <w:p w14:paraId="41C77466" w14:textId="77777777" w:rsidR="00B978F4" w:rsidRPr="00B978F4" w:rsidRDefault="00B978F4" w:rsidP="00B978F4">
      <w:pPr>
        <w:spacing w:after="0" w:line="240" w:lineRule="auto"/>
        <w:jc w:val="both"/>
        <w:rPr>
          <w:rFonts w:ascii="Arial" w:eastAsia="MS Mincho" w:hAnsi="Arial" w:cs="Arial"/>
          <w:sz w:val="24"/>
          <w:szCs w:val="24"/>
          <w:lang w:eastAsia="en-US"/>
        </w:rPr>
      </w:pPr>
    </w:p>
    <w:p w14:paraId="1BC93CA2" w14:textId="77777777" w:rsidR="00B978F4" w:rsidRPr="00B978F4" w:rsidRDefault="00B978F4" w:rsidP="00B978F4">
      <w:pPr>
        <w:spacing w:after="0" w:line="240" w:lineRule="auto"/>
        <w:jc w:val="both"/>
        <w:rPr>
          <w:rFonts w:ascii="Arial" w:eastAsia="MS Mincho" w:hAnsi="Arial" w:cs="Arial"/>
          <w:sz w:val="24"/>
          <w:szCs w:val="24"/>
          <w:lang w:eastAsia="en-US"/>
        </w:rPr>
      </w:pPr>
      <w:r w:rsidRPr="00B978F4">
        <w:rPr>
          <w:rFonts w:ascii="Arial" w:eastAsia="MS Mincho" w:hAnsi="Arial" w:cs="Arial"/>
          <w:sz w:val="24"/>
          <w:szCs w:val="24"/>
          <w:lang w:eastAsia="en-US"/>
        </w:rPr>
        <w:t xml:space="preserve">Kla.TV: </w:t>
      </w:r>
    </w:p>
    <w:p w14:paraId="1227C296" w14:textId="77777777" w:rsidR="00B978F4" w:rsidRPr="00B978F4" w:rsidRDefault="00B978F4" w:rsidP="00B978F4">
      <w:pPr>
        <w:spacing w:after="0" w:line="240" w:lineRule="auto"/>
        <w:jc w:val="both"/>
        <w:rPr>
          <w:rFonts w:ascii="Arial" w:eastAsia="MS Mincho" w:hAnsi="Arial" w:cs="Arial"/>
          <w:sz w:val="24"/>
          <w:szCs w:val="24"/>
          <w:lang w:eastAsia="en-US"/>
        </w:rPr>
      </w:pPr>
      <w:r w:rsidRPr="00B978F4">
        <w:rPr>
          <w:rFonts w:ascii="Arial" w:eastAsia="MS Mincho" w:hAnsi="Arial" w:cs="Arial"/>
          <w:sz w:val="24"/>
          <w:szCs w:val="24"/>
          <w:lang w:eastAsia="en-US"/>
        </w:rPr>
        <w:t xml:space="preserve">En ik denk dat we kunnen zeggen, voor het geval er nog enige twijfel over blijft bestaan, de kers op de taart, welke u in een recent interview noemde, is dat drie dagen na de officiële aankondiging van COVID-19 in Amerika, wat was het? Welke farmaceut? </w:t>
      </w:r>
    </w:p>
    <w:p w14:paraId="1A609CA8" w14:textId="77777777" w:rsidR="00B978F4" w:rsidRPr="00B978F4" w:rsidRDefault="00B978F4" w:rsidP="00B978F4">
      <w:pPr>
        <w:spacing w:after="0" w:line="240" w:lineRule="auto"/>
        <w:jc w:val="both"/>
        <w:rPr>
          <w:rFonts w:ascii="Arial" w:eastAsia="MS Mincho" w:hAnsi="Arial" w:cs="Arial"/>
          <w:sz w:val="24"/>
          <w:szCs w:val="24"/>
          <w:lang w:eastAsia="en-US"/>
        </w:rPr>
      </w:pPr>
    </w:p>
    <w:p w14:paraId="07669A4C" w14:textId="77777777" w:rsidR="00B978F4" w:rsidRPr="00B978F4" w:rsidRDefault="00B978F4" w:rsidP="00B978F4">
      <w:pPr>
        <w:spacing w:after="0" w:line="240" w:lineRule="auto"/>
        <w:jc w:val="both"/>
        <w:rPr>
          <w:rFonts w:ascii="Arial" w:eastAsia="MS Mincho" w:hAnsi="Arial" w:cs="Arial"/>
          <w:sz w:val="24"/>
          <w:szCs w:val="24"/>
          <w:lang w:eastAsia="en-US"/>
        </w:rPr>
      </w:pPr>
      <w:proofErr w:type="spellStart"/>
      <w:r w:rsidRPr="00B978F4">
        <w:rPr>
          <w:rFonts w:ascii="Arial" w:eastAsia="MS Mincho" w:hAnsi="Arial" w:cs="Arial"/>
          <w:sz w:val="24"/>
          <w:szCs w:val="24"/>
          <w:lang w:eastAsia="en-US"/>
        </w:rPr>
        <w:t>McCullough</w:t>
      </w:r>
      <w:proofErr w:type="spellEnd"/>
      <w:r w:rsidRPr="00B978F4">
        <w:rPr>
          <w:rFonts w:ascii="Arial" w:eastAsia="MS Mincho" w:hAnsi="Arial" w:cs="Arial"/>
          <w:sz w:val="24"/>
          <w:szCs w:val="24"/>
          <w:lang w:eastAsia="en-US"/>
        </w:rPr>
        <w:t>:</w:t>
      </w:r>
    </w:p>
    <w:p w14:paraId="063A111B" w14:textId="77777777" w:rsidR="00B978F4" w:rsidRPr="00B978F4" w:rsidRDefault="00B978F4" w:rsidP="00B978F4">
      <w:pPr>
        <w:spacing w:after="0" w:line="240" w:lineRule="auto"/>
        <w:jc w:val="both"/>
        <w:rPr>
          <w:rFonts w:ascii="Arial" w:eastAsia="MS Mincho" w:hAnsi="Arial" w:cs="Arial"/>
          <w:sz w:val="24"/>
          <w:szCs w:val="24"/>
          <w:lang w:eastAsia="en-US"/>
        </w:rPr>
      </w:pPr>
      <w:r w:rsidRPr="00B978F4">
        <w:rPr>
          <w:rFonts w:ascii="Arial" w:eastAsia="MS Mincho" w:hAnsi="Arial" w:cs="Arial"/>
          <w:sz w:val="24"/>
          <w:szCs w:val="24"/>
          <w:lang w:eastAsia="en-US"/>
        </w:rPr>
        <w:t xml:space="preserve">Het was Moderna. </w:t>
      </w:r>
    </w:p>
    <w:p w14:paraId="7CAEF4D3" w14:textId="77777777" w:rsidR="00B978F4" w:rsidRPr="00B978F4" w:rsidRDefault="00B978F4" w:rsidP="00B978F4">
      <w:pPr>
        <w:spacing w:after="0" w:line="240" w:lineRule="auto"/>
        <w:jc w:val="both"/>
        <w:rPr>
          <w:rFonts w:ascii="Arial" w:eastAsia="MS Mincho" w:hAnsi="Arial" w:cs="Arial"/>
          <w:sz w:val="24"/>
          <w:szCs w:val="24"/>
          <w:lang w:eastAsia="en-US"/>
        </w:rPr>
      </w:pPr>
    </w:p>
    <w:p w14:paraId="5EF32F72" w14:textId="77777777" w:rsidR="00B978F4" w:rsidRPr="00B978F4" w:rsidRDefault="00B978F4" w:rsidP="00B978F4">
      <w:pPr>
        <w:spacing w:after="0" w:line="240" w:lineRule="auto"/>
        <w:jc w:val="both"/>
        <w:rPr>
          <w:rFonts w:ascii="Arial" w:eastAsia="MS Mincho" w:hAnsi="Arial" w:cs="Arial"/>
          <w:sz w:val="24"/>
          <w:szCs w:val="24"/>
          <w:lang w:eastAsia="en-US"/>
        </w:rPr>
      </w:pPr>
      <w:r w:rsidRPr="00B978F4">
        <w:rPr>
          <w:rFonts w:ascii="Arial" w:eastAsia="MS Mincho" w:hAnsi="Arial" w:cs="Arial"/>
          <w:sz w:val="24"/>
          <w:szCs w:val="24"/>
          <w:lang w:eastAsia="en-US"/>
        </w:rPr>
        <w:t>Kla.TV:</w:t>
      </w:r>
    </w:p>
    <w:p w14:paraId="32701EBA" w14:textId="77777777" w:rsidR="00B978F4" w:rsidRPr="00B978F4" w:rsidRDefault="00B978F4" w:rsidP="00B978F4">
      <w:pPr>
        <w:spacing w:after="0" w:line="240" w:lineRule="auto"/>
        <w:jc w:val="both"/>
        <w:rPr>
          <w:rFonts w:ascii="Arial" w:eastAsia="MS Mincho" w:hAnsi="Arial" w:cs="Arial"/>
          <w:sz w:val="24"/>
          <w:szCs w:val="24"/>
          <w:lang w:eastAsia="en-US"/>
        </w:rPr>
      </w:pPr>
      <w:r w:rsidRPr="00B978F4">
        <w:rPr>
          <w:rFonts w:ascii="Arial" w:eastAsia="MS Mincho" w:hAnsi="Arial" w:cs="Arial"/>
          <w:sz w:val="24"/>
          <w:szCs w:val="24"/>
          <w:lang w:eastAsia="en-US"/>
        </w:rPr>
        <w:t xml:space="preserve">Het was Moderna. Moderna kwam met de oplossing. Ik bedoel, dat is drie dagen na aankondiging. Hé mensen, het is gebeurd. </w:t>
      </w:r>
    </w:p>
    <w:p w14:paraId="12579825" w14:textId="77777777" w:rsidR="00B978F4" w:rsidRPr="00B978F4" w:rsidRDefault="00B978F4" w:rsidP="00B978F4">
      <w:pPr>
        <w:spacing w:after="0" w:line="240" w:lineRule="auto"/>
        <w:jc w:val="both"/>
        <w:rPr>
          <w:rFonts w:ascii="Arial" w:eastAsia="MS Mincho" w:hAnsi="Arial" w:cs="Arial"/>
          <w:sz w:val="24"/>
          <w:szCs w:val="24"/>
          <w:lang w:eastAsia="en-US"/>
        </w:rPr>
      </w:pPr>
    </w:p>
    <w:p w14:paraId="45747D5C" w14:textId="77777777" w:rsidR="00B978F4" w:rsidRPr="00B978F4" w:rsidRDefault="00B978F4" w:rsidP="00B978F4">
      <w:pPr>
        <w:spacing w:after="0" w:line="240" w:lineRule="auto"/>
        <w:jc w:val="both"/>
        <w:rPr>
          <w:rFonts w:ascii="Arial" w:eastAsia="MS Mincho" w:hAnsi="Arial" w:cs="Arial"/>
          <w:sz w:val="24"/>
          <w:szCs w:val="24"/>
          <w:lang w:eastAsia="en-US"/>
        </w:rPr>
      </w:pPr>
      <w:proofErr w:type="spellStart"/>
      <w:r w:rsidRPr="00B978F4">
        <w:rPr>
          <w:rFonts w:ascii="Arial" w:eastAsia="MS Mincho" w:hAnsi="Arial" w:cs="Arial"/>
          <w:sz w:val="24"/>
          <w:szCs w:val="24"/>
          <w:lang w:eastAsia="en-US"/>
        </w:rPr>
        <w:t>McCullough</w:t>
      </w:r>
      <w:proofErr w:type="spellEnd"/>
      <w:r w:rsidRPr="00B978F4">
        <w:rPr>
          <w:rFonts w:ascii="Arial" w:eastAsia="MS Mincho" w:hAnsi="Arial" w:cs="Arial"/>
          <w:sz w:val="24"/>
          <w:szCs w:val="24"/>
          <w:lang w:eastAsia="en-US"/>
        </w:rPr>
        <w:t xml:space="preserve">: </w:t>
      </w:r>
    </w:p>
    <w:p w14:paraId="20FA1BEC" w14:textId="77777777" w:rsidR="00B978F4" w:rsidRPr="00B978F4" w:rsidRDefault="00B978F4" w:rsidP="00B978F4">
      <w:pPr>
        <w:spacing w:after="0" w:line="240" w:lineRule="auto"/>
        <w:jc w:val="both"/>
        <w:rPr>
          <w:rFonts w:ascii="Arial" w:eastAsia="MS Mincho" w:hAnsi="Arial" w:cs="Arial"/>
          <w:sz w:val="24"/>
          <w:szCs w:val="24"/>
          <w:lang w:eastAsia="en-US"/>
        </w:rPr>
      </w:pPr>
      <w:r w:rsidRPr="00B978F4">
        <w:rPr>
          <w:rFonts w:ascii="Arial" w:eastAsia="MS Mincho" w:hAnsi="Arial" w:cs="Arial"/>
          <w:sz w:val="24"/>
          <w:szCs w:val="24"/>
          <w:lang w:eastAsia="en-US"/>
        </w:rPr>
        <w:t>Juist. In de peer-</w:t>
      </w:r>
      <w:proofErr w:type="spellStart"/>
      <w:r w:rsidRPr="00B978F4">
        <w:rPr>
          <w:rFonts w:ascii="Arial" w:eastAsia="MS Mincho" w:hAnsi="Arial" w:cs="Arial"/>
          <w:sz w:val="24"/>
          <w:szCs w:val="24"/>
          <w:lang w:eastAsia="en-US"/>
        </w:rPr>
        <w:t>reviewed</w:t>
      </w:r>
      <w:proofErr w:type="spellEnd"/>
      <w:r w:rsidRPr="00B978F4">
        <w:rPr>
          <w:rFonts w:ascii="Arial" w:eastAsia="MS Mincho" w:hAnsi="Arial" w:cs="Arial"/>
          <w:sz w:val="24"/>
          <w:szCs w:val="24"/>
          <w:lang w:eastAsia="en-US"/>
        </w:rPr>
        <w:t xml:space="preserve"> literatuur (Stéphane </w:t>
      </w:r>
      <w:proofErr w:type="spellStart"/>
      <w:r w:rsidRPr="00B978F4">
        <w:rPr>
          <w:rFonts w:ascii="Arial" w:eastAsia="MS Mincho" w:hAnsi="Arial" w:cs="Arial"/>
          <w:sz w:val="24"/>
          <w:szCs w:val="24"/>
          <w:lang w:eastAsia="en-US"/>
        </w:rPr>
        <w:t>Bancel</w:t>
      </w:r>
      <w:proofErr w:type="spellEnd"/>
      <w:r w:rsidRPr="00B978F4">
        <w:rPr>
          <w:rFonts w:ascii="Arial" w:eastAsia="MS Mincho" w:hAnsi="Arial" w:cs="Arial"/>
          <w:sz w:val="24"/>
          <w:szCs w:val="24"/>
          <w:lang w:eastAsia="en-US"/>
        </w:rPr>
        <w:t xml:space="preserve">, de CEO van Moderna), staan studies die samengevat minstens drie Moderna patenten bevatten die van toepassing zouden zijn op COVID-19 vaccins. Ze hadden een overeenkomst voor materiaaloverdracht met de Universiteit van North Carolina, </w:t>
      </w:r>
      <w:proofErr w:type="spellStart"/>
      <w:r w:rsidRPr="00B978F4">
        <w:rPr>
          <w:rFonts w:ascii="Arial" w:eastAsia="MS Mincho" w:hAnsi="Arial" w:cs="Arial"/>
          <w:sz w:val="24"/>
          <w:szCs w:val="24"/>
          <w:lang w:eastAsia="en-US"/>
        </w:rPr>
        <w:t>Chapel</w:t>
      </w:r>
      <w:proofErr w:type="spellEnd"/>
      <w:r w:rsidRPr="00B978F4">
        <w:rPr>
          <w:rFonts w:ascii="Arial" w:eastAsia="MS Mincho" w:hAnsi="Arial" w:cs="Arial"/>
          <w:sz w:val="24"/>
          <w:szCs w:val="24"/>
          <w:lang w:eastAsia="en-US"/>
        </w:rPr>
        <w:t xml:space="preserve"> Hill, en Dr. Ralph </w:t>
      </w:r>
      <w:proofErr w:type="spellStart"/>
      <w:r w:rsidRPr="00B978F4">
        <w:rPr>
          <w:rFonts w:ascii="Arial" w:eastAsia="MS Mincho" w:hAnsi="Arial" w:cs="Arial"/>
          <w:sz w:val="24"/>
          <w:szCs w:val="24"/>
          <w:lang w:eastAsia="en-US"/>
        </w:rPr>
        <w:t>Baric</w:t>
      </w:r>
      <w:proofErr w:type="spellEnd"/>
      <w:r w:rsidRPr="00B978F4">
        <w:rPr>
          <w:rFonts w:ascii="Arial" w:eastAsia="MS Mincho" w:hAnsi="Arial" w:cs="Arial"/>
          <w:sz w:val="24"/>
          <w:szCs w:val="24"/>
          <w:lang w:eastAsia="en-US"/>
        </w:rPr>
        <w:t xml:space="preserve">, droeg waarschijnlijk vóór de pandemie, de genetische code over van de Universiteit van North Carolina naar </w:t>
      </w:r>
      <w:proofErr w:type="spellStart"/>
      <w:r w:rsidRPr="00B978F4">
        <w:rPr>
          <w:rFonts w:ascii="Arial" w:eastAsia="MS Mincho" w:hAnsi="Arial" w:cs="Arial"/>
          <w:sz w:val="24"/>
          <w:szCs w:val="24"/>
          <w:lang w:eastAsia="en-US"/>
        </w:rPr>
        <w:t>Chapel</w:t>
      </w:r>
      <w:proofErr w:type="spellEnd"/>
      <w:r w:rsidRPr="00B978F4">
        <w:rPr>
          <w:rFonts w:ascii="Arial" w:eastAsia="MS Mincho" w:hAnsi="Arial" w:cs="Arial"/>
          <w:sz w:val="24"/>
          <w:szCs w:val="24"/>
          <w:lang w:eastAsia="en-US"/>
        </w:rPr>
        <w:t xml:space="preserve"> Hill. En dan </w:t>
      </w:r>
      <w:proofErr w:type="spellStart"/>
      <w:r w:rsidRPr="00B978F4">
        <w:rPr>
          <w:rFonts w:ascii="Arial" w:eastAsia="MS Mincho" w:hAnsi="Arial" w:cs="Arial"/>
          <w:sz w:val="24"/>
          <w:szCs w:val="24"/>
          <w:lang w:eastAsia="en-US"/>
        </w:rPr>
        <w:t>Bancel</w:t>
      </w:r>
      <w:proofErr w:type="spellEnd"/>
      <w:r w:rsidRPr="00B978F4">
        <w:rPr>
          <w:rFonts w:ascii="Arial" w:eastAsia="MS Mincho" w:hAnsi="Arial" w:cs="Arial"/>
          <w:sz w:val="24"/>
          <w:szCs w:val="24"/>
          <w:lang w:eastAsia="en-US"/>
        </w:rPr>
        <w:t xml:space="preserve"> zelf, voordat hij bij Moderna kwam, leidde hij </w:t>
      </w:r>
      <w:proofErr w:type="spellStart"/>
      <w:r w:rsidRPr="00B978F4">
        <w:rPr>
          <w:rFonts w:ascii="Arial" w:eastAsia="MS Mincho" w:hAnsi="Arial" w:cs="Arial"/>
          <w:sz w:val="24"/>
          <w:szCs w:val="24"/>
          <w:lang w:eastAsia="en-US"/>
        </w:rPr>
        <w:t>BioMérieux</w:t>
      </w:r>
      <w:proofErr w:type="spellEnd"/>
      <w:r w:rsidRPr="00B978F4">
        <w:rPr>
          <w:rFonts w:ascii="Arial" w:eastAsia="MS Mincho" w:hAnsi="Arial" w:cs="Arial"/>
          <w:sz w:val="24"/>
          <w:szCs w:val="24"/>
          <w:lang w:eastAsia="en-US"/>
        </w:rPr>
        <w:t xml:space="preserve">. En raad eens wat </w:t>
      </w:r>
      <w:proofErr w:type="spellStart"/>
      <w:r w:rsidRPr="00B978F4">
        <w:rPr>
          <w:rFonts w:ascii="Arial" w:eastAsia="MS Mincho" w:hAnsi="Arial" w:cs="Arial"/>
          <w:sz w:val="24"/>
          <w:szCs w:val="24"/>
          <w:lang w:eastAsia="en-US"/>
        </w:rPr>
        <w:t>BioMérieux</w:t>
      </w:r>
      <w:proofErr w:type="spellEnd"/>
      <w:r w:rsidRPr="00B978F4">
        <w:rPr>
          <w:rFonts w:ascii="Arial" w:eastAsia="MS Mincho" w:hAnsi="Arial" w:cs="Arial"/>
          <w:sz w:val="24"/>
          <w:szCs w:val="24"/>
          <w:lang w:eastAsia="en-US"/>
        </w:rPr>
        <w:t xml:space="preserve">, het Franse bedrijf aan het doen was? Ze bouwden de dependance, de </w:t>
      </w:r>
      <w:proofErr w:type="spellStart"/>
      <w:r w:rsidRPr="00B978F4">
        <w:rPr>
          <w:rFonts w:ascii="Arial" w:eastAsia="MS Mincho" w:hAnsi="Arial" w:cs="Arial"/>
          <w:sz w:val="24"/>
          <w:szCs w:val="24"/>
          <w:lang w:eastAsia="en-US"/>
        </w:rPr>
        <w:t>biosecurity</w:t>
      </w:r>
      <w:proofErr w:type="spellEnd"/>
      <w:r w:rsidRPr="00B978F4">
        <w:rPr>
          <w:rFonts w:ascii="Arial" w:eastAsia="MS Mincho" w:hAnsi="Arial" w:cs="Arial"/>
          <w:sz w:val="24"/>
          <w:szCs w:val="24"/>
          <w:lang w:eastAsia="en-US"/>
        </w:rPr>
        <w:t xml:space="preserve"> dependance van het Wuhan </w:t>
      </w:r>
      <w:proofErr w:type="spellStart"/>
      <w:r w:rsidRPr="00B978F4">
        <w:rPr>
          <w:rFonts w:ascii="Arial" w:eastAsia="MS Mincho" w:hAnsi="Arial" w:cs="Arial"/>
          <w:sz w:val="24"/>
          <w:szCs w:val="24"/>
          <w:lang w:eastAsia="en-US"/>
        </w:rPr>
        <w:t>Institute</w:t>
      </w:r>
      <w:proofErr w:type="spellEnd"/>
      <w:r w:rsidRPr="00B978F4">
        <w:rPr>
          <w:rFonts w:ascii="Arial" w:eastAsia="MS Mincho" w:hAnsi="Arial" w:cs="Arial"/>
          <w:sz w:val="24"/>
          <w:szCs w:val="24"/>
          <w:lang w:eastAsia="en-US"/>
        </w:rPr>
        <w:t xml:space="preserve"> of </w:t>
      </w:r>
      <w:proofErr w:type="spellStart"/>
      <w:r w:rsidRPr="00B978F4">
        <w:rPr>
          <w:rFonts w:ascii="Arial" w:eastAsia="MS Mincho" w:hAnsi="Arial" w:cs="Arial"/>
          <w:sz w:val="24"/>
          <w:szCs w:val="24"/>
          <w:lang w:eastAsia="en-US"/>
        </w:rPr>
        <w:t>Virology</w:t>
      </w:r>
      <w:proofErr w:type="spellEnd"/>
      <w:r w:rsidRPr="00B978F4">
        <w:rPr>
          <w:rFonts w:ascii="Arial" w:eastAsia="MS Mincho" w:hAnsi="Arial" w:cs="Arial"/>
          <w:sz w:val="24"/>
          <w:szCs w:val="24"/>
          <w:lang w:eastAsia="en-US"/>
        </w:rPr>
        <w:t xml:space="preserve">. </w:t>
      </w:r>
      <w:proofErr w:type="spellStart"/>
      <w:r w:rsidRPr="00B978F4">
        <w:rPr>
          <w:rFonts w:ascii="Arial" w:eastAsia="MS Mincho" w:hAnsi="Arial" w:cs="Arial"/>
          <w:sz w:val="24"/>
          <w:szCs w:val="24"/>
          <w:lang w:eastAsia="en-US"/>
        </w:rPr>
        <w:t>Bancel</w:t>
      </w:r>
      <w:proofErr w:type="spellEnd"/>
      <w:r w:rsidRPr="00B978F4">
        <w:rPr>
          <w:rFonts w:ascii="Arial" w:eastAsia="MS Mincho" w:hAnsi="Arial" w:cs="Arial"/>
          <w:sz w:val="24"/>
          <w:szCs w:val="24"/>
          <w:lang w:eastAsia="en-US"/>
        </w:rPr>
        <w:t xml:space="preserve"> kent het lab dus erg goed. Hij heeft met de Chinezen gewerkt. Hij kreeg dus deze functie bij Moderna en begint vervolgens te </w:t>
      </w:r>
      <w:r w:rsidRPr="00B978F4">
        <w:rPr>
          <w:rFonts w:ascii="Arial" w:eastAsia="MS Mincho" w:hAnsi="Arial" w:cs="Arial"/>
          <w:sz w:val="24"/>
          <w:szCs w:val="24"/>
          <w:lang w:eastAsia="en-US"/>
        </w:rPr>
        <w:lastRenderedPageBreak/>
        <w:t xml:space="preserve">werken aan het COVID-19 vaccin. Moderna denkt dat zij een claim hebben op het vaccin en zij hebben het patent als eerste omdat ze Pfizer aanklagen, omdat Pfizer het COVID-19 </w:t>
      </w:r>
      <w:proofErr w:type="spellStart"/>
      <w:r w:rsidRPr="00B978F4">
        <w:rPr>
          <w:rFonts w:ascii="Arial" w:eastAsia="MS Mincho" w:hAnsi="Arial" w:cs="Arial"/>
          <w:sz w:val="24"/>
          <w:szCs w:val="24"/>
          <w:lang w:eastAsia="en-US"/>
        </w:rPr>
        <w:t>messenger</w:t>
      </w:r>
      <w:proofErr w:type="spellEnd"/>
      <w:r w:rsidRPr="00B978F4">
        <w:rPr>
          <w:rFonts w:ascii="Arial" w:eastAsia="MS Mincho" w:hAnsi="Arial" w:cs="Arial"/>
          <w:sz w:val="24"/>
          <w:szCs w:val="24"/>
          <w:lang w:eastAsia="en-US"/>
        </w:rPr>
        <w:t>-RNA vaccin heeft gekopieerd. “Dus het klopt allemaal.”</w:t>
      </w:r>
    </w:p>
    <w:p w14:paraId="360DFCFC" w14:textId="77777777" w:rsidR="00B978F4" w:rsidRPr="00B978F4" w:rsidRDefault="00B978F4" w:rsidP="00B978F4">
      <w:pPr>
        <w:spacing w:after="0" w:line="240" w:lineRule="auto"/>
        <w:jc w:val="both"/>
        <w:rPr>
          <w:rFonts w:ascii="Arial" w:eastAsia="MS Mincho" w:hAnsi="Arial" w:cs="Arial"/>
          <w:sz w:val="24"/>
          <w:szCs w:val="24"/>
          <w:lang w:eastAsia="en-US"/>
        </w:rPr>
      </w:pPr>
    </w:p>
    <w:p w14:paraId="51AF17A1" w14:textId="77777777" w:rsidR="00B978F4" w:rsidRPr="00B978F4" w:rsidRDefault="00B978F4" w:rsidP="00B978F4">
      <w:pPr>
        <w:spacing w:after="0" w:line="240" w:lineRule="auto"/>
        <w:jc w:val="both"/>
        <w:rPr>
          <w:rFonts w:ascii="Arial" w:eastAsia="MS Mincho" w:hAnsi="Arial" w:cs="Arial"/>
          <w:sz w:val="24"/>
          <w:szCs w:val="24"/>
          <w:lang w:eastAsia="en-US"/>
        </w:rPr>
      </w:pPr>
      <w:r w:rsidRPr="00B978F4">
        <w:rPr>
          <w:rFonts w:ascii="Arial" w:eastAsia="MS Mincho" w:hAnsi="Arial" w:cs="Arial"/>
          <w:sz w:val="24"/>
          <w:szCs w:val="24"/>
          <w:lang w:eastAsia="en-US"/>
        </w:rPr>
        <w:t xml:space="preserve">Kla.TV: </w:t>
      </w:r>
    </w:p>
    <w:p w14:paraId="452A4B49" w14:textId="77777777" w:rsidR="00B978F4" w:rsidRPr="00B978F4" w:rsidRDefault="00B978F4" w:rsidP="00B978F4">
      <w:pPr>
        <w:spacing w:after="0" w:line="240" w:lineRule="auto"/>
        <w:jc w:val="both"/>
        <w:rPr>
          <w:rFonts w:ascii="Arial" w:eastAsia="MS Mincho" w:hAnsi="Arial" w:cs="Arial"/>
          <w:sz w:val="24"/>
          <w:szCs w:val="24"/>
          <w:lang w:eastAsia="en-US"/>
        </w:rPr>
      </w:pPr>
      <w:r w:rsidRPr="00B978F4">
        <w:rPr>
          <w:rFonts w:ascii="Arial" w:eastAsia="MS Mincho" w:hAnsi="Arial" w:cs="Arial"/>
          <w:sz w:val="24"/>
          <w:szCs w:val="24"/>
          <w:lang w:eastAsia="en-US"/>
        </w:rPr>
        <w:t xml:space="preserve">Ongelooflijk. Ik zag net een oud berichtje, het was een Twitterbericht van de dochter van </w:t>
      </w:r>
      <w:proofErr w:type="spellStart"/>
      <w:r w:rsidRPr="00B978F4">
        <w:rPr>
          <w:rFonts w:ascii="Arial" w:eastAsia="MS Mincho" w:hAnsi="Arial" w:cs="Arial"/>
          <w:sz w:val="24"/>
          <w:szCs w:val="24"/>
          <w:lang w:eastAsia="en-US"/>
        </w:rPr>
        <w:t>Trump</w:t>
      </w:r>
      <w:proofErr w:type="spellEnd"/>
      <w:r w:rsidRPr="00B978F4">
        <w:rPr>
          <w:rFonts w:ascii="Arial" w:eastAsia="MS Mincho" w:hAnsi="Arial" w:cs="Arial"/>
          <w:sz w:val="24"/>
          <w:szCs w:val="24"/>
          <w:lang w:eastAsia="en-US"/>
        </w:rPr>
        <w:t xml:space="preserve">. </w:t>
      </w:r>
      <w:proofErr w:type="spellStart"/>
      <w:r w:rsidRPr="00B978F4">
        <w:rPr>
          <w:rFonts w:ascii="Arial" w:eastAsia="MS Mincho" w:hAnsi="Arial" w:cs="Arial"/>
          <w:sz w:val="24"/>
          <w:szCs w:val="24"/>
          <w:lang w:eastAsia="en-US"/>
        </w:rPr>
        <w:t>Ivanka</w:t>
      </w:r>
      <w:proofErr w:type="spellEnd"/>
      <w:r w:rsidRPr="00B978F4">
        <w:rPr>
          <w:rFonts w:ascii="Arial" w:eastAsia="MS Mincho" w:hAnsi="Arial" w:cs="Arial"/>
          <w:sz w:val="24"/>
          <w:szCs w:val="24"/>
          <w:lang w:eastAsia="en-US"/>
        </w:rPr>
        <w:t xml:space="preserve">, is het </w:t>
      </w:r>
      <w:proofErr w:type="spellStart"/>
      <w:r w:rsidRPr="00B978F4">
        <w:rPr>
          <w:rFonts w:ascii="Arial" w:eastAsia="MS Mincho" w:hAnsi="Arial" w:cs="Arial"/>
          <w:sz w:val="24"/>
          <w:szCs w:val="24"/>
          <w:lang w:eastAsia="en-US"/>
        </w:rPr>
        <w:t>Ivanka</w:t>
      </w:r>
      <w:proofErr w:type="spellEnd"/>
      <w:r w:rsidRPr="00B978F4">
        <w:rPr>
          <w:rFonts w:ascii="Arial" w:eastAsia="MS Mincho" w:hAnsi="Arial" w:cs="Arial"/>
          <w:sz w:val="24"/>
          <w:szCs w:val="24"/>
          <w:lang w:eastAsia="en-US"/>
        </w:rPr>
        <w:t xml:space="preserve">? Hoe dan ook, de dochter van </w:t>
      </w:r>
      <w:proofErr w:type="spellStart"/>
      <w:r w:rsidRPr="00B978F4">
        <w:rPr>
          <w:rFonts w:ascii="Arial" w:eastAsia="MS Mincho" w:hAnsi="Arial" w:cs="Arial"/>
          <w:sz w:val="24"/>
          <w:szCs w:val="24"/>
          <w:lang w:eastAsia="en-US"/>
        </w:rPr>
        <w:t>Trump</w:t>
      </w:r>
      <w:proofErr w:type="spellEnd"/>
      <w:r w:rsidRPr="00B978F4">
        <w:rPr>
          <w:rFonts w:ascii="Arial" w:eastAsia="MS Mincho" w:hAnsi="Arial" w:cs="Arial"/>
          <w:sz w:val="24"/>
          <w:szCs w:val="24"/>
          <w:lang w:eastAsia="en-US"/>
        </w:rPr>
        <w:t xml:space="preserve">, en ze zei: “luistert, maakt u zich geen zorgen. We hebben hier een oplossing voor. Dit berichtje kwam uit in 2020. En ze heeft het over de uitvinding van het Moderna (Vaccin) dat wordt uitgebracht. Ik bedoel, net nadat ze hadden aangekondigd dat COVID-19 er was. </w:t>
      </w:r>
    </w:p>
    <w:p w14:paraId="02971A85" w14:textId="77777777" w:rsidR="00B978F4" w:rsidRPr="00B978F4" w:rsidRDefault="00B978F4" w:rsidP="00B978F4">
      <w:pPr>
        <w:spacing w:after="0" w:line="240" w:lineRule="auto"/>
        <w:jc w:val="both"/>
        <w:rPr>
          <w:rFonts w:ascii="Arial" w:eastAsia="MS Mincho" w:hAnsi="Arial" w:cs="Arial"/>
          <w:sz w:val="24"/>
          <w:szCs w:val="24"/>
          <w:lang w:eastAsia="en-US"/>
        </w:rPr>
      </w:pPr>
      <w:r w:rsidRPr="00B978F4">
        <w:rPr>
          <w:rFonts w:ascii="Arial" w:eastAsia="MS Mincho" w:hAnsi="Arial" w:cs="Arial"/>
          <w:sz w:val="24"/>
          <w:szCs w:val="24"/>
          <w:lang w:eastAsia="en-US"/>
        </w:rPr>
        <w:t xml:space="preserve">Dus in het licht van al deze informatie over wat we weten vóór COVID-19, de 26 gebeurtenissen, alles, nu gericht op deze, 20 keer dodelijker “Ziekte X”, kunnen we er vrij zeker van zijn dat hetzelfde drama nu ook wordt toegepast? </w:t>
      </w:r>
    </w:p>
    <w:p w14:paraId="79E1227A" w14:textId="77777777" w:rsidR="00B978F4" w:rsidRPr="00B978F4" w:rsidRDefault="00B978F4" w:rsidP="00B978F4">
      <w:pPr>
        <w:spacing w:after="0" w:line="240" w:lineRule="auto"/>
        <w:jc w:val="both"/>
        <w:rPr>
          <w:rFonts w:ascii="Arial" w:eastAsia="MS Mincho" w:hAnsi="Arial" w:cs="Arial"/>
          <w:sz w:val="24"/>
          <w:szCs w:val="24"/>
          <w:lang w:eastAsia="en-US"/>
        </w:rPr>
      </w:pPr>
    </w:p>
    <w:p w14:paraId="4CF48B12" w14:textId="77777777" w:rsidR="00B978F4" w:rsidRPr="00B978F4" w:rsidRDefault="00B978F4" w:rsidP="00B978F4">
      <w:pPr>
        <w:spacing w:after="0" w:line="240" w:lineRule="auto"/>
        <w:jc w:val="both"/>
        <w:rPr>
          <w:rFonts w:ascii="Arial" w:eastAsia="MS Mincho" w:hAnsi="Arial" w:cs="Arial"/>
          <w:sz w:val="24"/>
          <w:szCs w:val="24"/>
          <w:lang w:eastAsia="en-US"/>
        </w:rPr>
      </w:pPr>
      <w:proofErr w:type="spellStart"/>
      <w:r w:rsidRPr="00B978F4">
        <w:rPr>
          <w:rFonts w:ascii="Arial" w:eastAsia="MS Mincho" w:hAnsi="Arial" w:cs="Arial"/>
          <w:sz w:val="24"/>
          <w:szCs w:val="24"/>
          <w:lang w:eastAsia="en-US"/>
        </w:rPr>
        <w:t>McCullough</w:t>
      </w:r>
      <w:proofErr w:type="spellEnd"/>
      <w:r w:rsidRPr="00B978F4">
        <w:rPr>
          <w:rFonts w:ascii="Arial" w:eastAsia="MS Mincho" w:hAnsi="Arial" w:cs="Arial"/>
          <w:sz w:val="24"/>
          <w:szCs w:val="24"/>
          <w:lang w:eastAsia="en-US"/>
        </w:rPr>
        <w:t xml:space="preserve">: </w:t>
      </w:r>
    </w:p>
    <w:p w14:paraId="5C881FE8" w14:textId="77777777" w:rsidR="00B978F4" w:rsidRPr="00B978F4" w:rsidRDefault="00B978F4" w:rsidP="00B978F4">
      <w:pPr>
        <w:spacing w:after="0" w:line="240" w:lineRule="auto"/>
        <w:jc w:val="both"/>
        <w:rPr>
          <w:rFonts w:ascii="Arial" w:eastAsia="MS Mincho" w:hAnsi="Arial" w:cs="Arial"/>
          <w:sz w:val="24"/>
          <w:szCs w:val="24"/>
          <w:lang w:eastAsia="en-US"/>
        </w:rPr>
      </w:pPr>
      <w:r w:rsidRPr="00B978F4">
        <w:rPr>
          <w:rFonts w:ascii="Arial" w:eastAsia="MS Mincho" w:hAnsi="Arial" w:cs="Arial"/>
          <w:sz w:val="24"/>
          <w:szCs w:val="24"/>
          <w:lang w:eastAsia="en-US"/>
        </w:rPr>
        <w:t>Ik denk het ook. Er zijn eigenlijk al peer-</w:t>
      </w:r>
      <w:proofErr w:type="spellStart"/>
      <w:r w:rsidRPr="00B978F4">
        <w:rPr>
          <w:rFonts w:ascii="Arial" w:eastAsia="MS Mincho" w:hAnsi="Arial" w:cs="Arial"/>
          <w:sz w:val="24"/>
          <w:szCs w:val="24"/>
          <w:lang w:eastAsia="en-US"/>
        </w:rPr>
        <w:t>reviewed</w:t>
      </w:r>
      <w:proofErr w:type="spellEnd"/>
      <w:r w:rsidRPr="00B978F4">
        <w:rPr>
          <w:rFonts w:ascii="Arial" w:eastAsia="MS Mincho" w:hAnsi="Arial" w:cs="Arial"/>
          <w:sz w:val="24"/>
          <w:szCs w:val="24"/>
          <w:lang w:eastAsia="en-US"/>
        </w:rPr>
        <w:t xml:space="preserve"> artikelen over “Ziekte X” en wat de volgende pandemie zal zijn. De meeste experts geloven dat het weer een virale ziekte van de bovenste luchtwegen wordt. Dat is de enige manier om de hele wereld ziek te maken. Het kan een ander RNA-virus zijn dat nauw verwant is aan COVID. Of het kunnen, je weet wel, anderen zijn. Er is RSV</w:t>
      </w:r>
      <w:r w:rsidRPr="00B978F4">
        <w:rPr>
          <w:rFonts w:ascii="Arial" w:eastAsia="MS Mincho" w:hAnsi="Arial" w:cs="Arial"/>
          <w:b/>
          <w:sz w:val="28"/>
          <w:szCs w:val="28"/>
          <w:highlight w:val="yellow"/>
          <w:vertAlign w:val="superscript"/>
          <w:lang w:eastAsia="en-US"/>
        </w:rPr>
        <w:t>11</w:t>
      </w:r>
      <w:r w:rsidRPr="00B978F4">
        <w:rPr>
          <w:rFonts w:ascii="Arial" w:eastAsia="MS Mincho" w:hAnsi="Arial" w:cs="Arial"/>
          <w:sz w:val="24"/>
          <w:szCs w:val="24"/>
          <w:lang w:eastAsia="en-US"/>
        </w:rPr>
        <w:t xml:space="preserve">. Dat is een andere, aangepaste vorm van RSV waar iedereen ziek van kan worden. Maar het zal waarschijnlijk een virus zijn. En dus adviseren we mensen nu maatregelen te nemen om er klaar voor te zijn. </w:t>
      </w:r>
    </w:p>
    <w:p w14:paraId="6D3CF679" w14:textId="77777777" w:rsidR="00B978F4" w:rsidRPr="00B978F4" w:rsidRDefault="00B978F4" w:rsidP="00B978F4">
      <w:pPr>
        <w:spacing w:after="0" w:line="240" w:lineRule="auto"/>
        <w:jc w:val="both"/>
        <w:rPr>
          <w:rFonts w:ascii="Arial" w:eastAsia="MS Mincho" w:hAnsi="Arial" w:cs="Arial"/>
          <w:sz w:val="24"/>
          <w:szCs w:val="24"/>
          <w:lang w:eastAsia="en-US"/>
        </w:rPr>
      </w:pPr>
    </w:p>
    <w:p w14:paraId="56C86F13" w14:textId="77777777" w:rsidR="00B978F4" w:rsidRPr="00B978F4" w:rsidRDefault="00B978F4" w:rsidP="00B978F4">
      <w:pPr>
        <w:spacing w:after="0" w:line="240" w:lineRule="auto"/>
        <w:jc w:val="both"/>
        <w:rPr>
          <w:rFonts w:ascii="Arial" w:eastAsia="MS Mincho" w:hAnsi="Arial" w:cs="Arial"/>
          <w:sz w:val="24"/>
          <w:szCs w:val="24"/>
          <w:lang w:eastAsia="en-US"/>
        </w:rPr>
      </w:pPr>
      <w:r w:rsidRPr="00B978F4">
        <w:rPr>
          <w:rFonts w:ascii="Arial" w:eastAsia="MS Mincho" w:hAnsi="Arial" w:cs="Arial"/>
          <w:sz w:val="24"/>
          <w:szCs w:val="24"/>
          <w:lang w:eastAsia="en-US"/>
        </w:rPr>
        <w:t xml:space="preserve">Kla.TV: </w:t>
      </w:r>
    </w:p>
    <w:p w14:paraId="625A1420" w14:textId="77777777" w:rsidR="00B978F4" w:rsidRPr="00B978F4" w:rsidRDefault="00B978F4" w:rsidP="00B978F4">
      <w:pPr>
        <w:spacing w:after="0" w:line="240" w:lineRule="auto"/>
        <w:jc w:val="both"/>
        <w:rPr>
          <w:rFonts w:ascii="Arial" w:eastAsia="MS Mincho" w:hAnsi="Arial" w:cs="Arial"/>
          <w:sz w:val="24"/>
          <w:szCs w:val="24"/>
          <w:lang w:eastAsia="en-US"/>
        </w:rPr>
      </w:pPr>
      <w:r w:rsidRPr="00B978F4">
        <w:rPr>
          <w:rFonts w:ascii="Arial" w:eastAsia="MS Mincho" w:hAnsi="Arial" w:cs="Arial"/>
          <w:sz w:val="24"/>
          <w:szCs w:val="24"/>
          <w:lang w:eastAsia="en-US"/>
        </w:rPr>
        <w:t xml:space="preserve">Oké. Ik wil een Duitse arts en onderzoeker noemen. Zijn naam is Heiko Schoening. Kent u die naam? </w:t>
      </w:r>
    </w:p>
    <w:p w14:paraId="34C302DE" w14:textId="77777777" w:rsidR="00B978F4" w:rsidRPr="00B978F4" w:rsidRDefault="00B978F4" w:rsidP="00B978F4">
      <w:pPr>
        <w:spacing w:after="0" w:line="240" w:lineRule="auto"/>
        <w:jc w:val="both"/>
        <w:rPr>
          <w:rFonts w:ascii="Arial" w:eastAsia="MS Mincho" w:hAnsi="Arial" w:cs="Arial"/>
          <w:sz w:val="24"/>
          <w:szCs w:val="24"/>
          <w:lang w:eastAsia="en-US"/>
        </w:rPr>
      </w:pPr>
    </w:p>
    <w:p w14:paraId="3851C010" w14:textId="77777777" w:rsidR="00B978F4" w:rsidRPr="00B978F4" w:rsidRDefault="00B978F4" w:rsidP="00B978F4">
      <w:pPr>
        <w:spacing w:after="0" w:line="240" w:lineRule="auto"/>
        <w:jc w:val="both"/>
        <w:rPr>
          <w:rFonts w:ascii="Arial" w:eastAsia="MS Mincho" w:hAnsi="Arial" w:cs="Arial"/>
          <w:sz w:val="24"/>
          <w:szCs w:val="24"/>
          <w:lang w:eastAsia="en-US"/>
        </w:rPr>
      </w:pPr>
      <w:proofErr w:type="spellStart"/>
      <w:r w:rsidRPr="00B978F4">
        <w:rPr>
          <w:rFonts w:ascii="Arial" w:eastAsia="MS Mincho" w:hAnsi="Arial" w:cs="Arial"/>
          <w:sz w:val="24"/>
          <w:szCs w:val="24"/>
          <w:lang w:eastAsia="en-US"/>
        </w:rPr>
        <w:t>McCullough</w:t>
      </w:r>
      <w:proofErr w:type="spellEnd"/>
      <w:r w:rsidRPr="00B978F4">
        <w:rPr>
          <w:rFonts w:ascii="Arial" w:eastAsia="MS Mincho" w:hAnsi="Arial" w:cs="Arial"/>
          <w:sz w:val="24"/>
          <w:szCs w:val="24"/>
          <w:lang w:eastAsia="en-US"/>
        </w:rPr>
        <w:t>:</w:t>
      </w:r>
    </w:p>
    <w:p w14:paraId="3341EF3E" w14:textId="77777777" w:rsidR="00B978F4" w:rsidRPr="00B978F4" w:rsidRDefault="00B978F4" w:rsidP="00B978F4">
      <w:pPr>
        <w:spacing w:after="0" w:line="240" w:lineRule="auto"/>
        <w:jc w:val="both"/>
        <w:rPr>
          <w:rFonts w:ascii="Arial" w:eastAsia="MS Mincho" w:hAnsi="Arial" w:cs="Arial"/>
          <w:sz w:val="24"/>
          <w:szCs w:val="24"/>
          <w:lang w:eastAsia="en-US"/>
        </w:rPr>
      </w:pPr>
      <w:r w:rsidRPr="00B978F4">
        <w:rPr>
          <w:rFonts w:ascii="Arial" w:eastAsia="MS Mincho" w:hAnsi="Arial" w:cs="Arial"/>
          <w:sz w:val="24"/>
          <w:szCs w:val="24"/>
          <w:lang w:eastAsia="en-US"/>
        </w:rPr>
        <w:t xml:space="preserve">Ja zeker. </w:t>
      </w:r>
    </w:p>
    <w:p w14:paraId="0383F7AB" w14:textId="77777777" w:rsidR="00B978F4" w:rsidRPr="00B978F4" w:rsidRDefault="00B978F4" w:rsidP="00B978F4">
      <w:pPr>
        <w:spacing w:after="0" w:line="240" w:lineRule="auto"/>
        <w:jc w:val="both"/>
        <w:rPr>
          <w:rFonts w:ascii="Arial" w:eastAsia="MS Mincho" w:hAnsi="Arial" w:cs="Arial"/>
          <w:sz w:val="24"/>
          <w:szCs w:val="24"/>
          <w:lang w:eastAsia="en-US"/>
        </w:rPr>
      </w:pPr>
    </w:p>
    <w:p w14:paraId="78C0FBF0" w14:textId="77777777" w:rsidR="00B978F4" w:rsidRPr="00B978F4" w:rsidRDefault="00B978F4" w:rsidP="00B978F4">
      <w:pPr>
        <w:spacing w:after="0" w:line="240" w:lineRule="auto"/>
        <w:jc w:val="both"/>
        <w:rPr>
          <w:rFonts w:ascii="Arial" w:eastAsia="MS Mincho" w:hAnsi="Arial" w:cs="Arial"/>
          <w:sz w:val="24"/>
          <w:szCs w:val="24"/>
          <w:lang w:eastAsia="en-US"/>
        </w:rPr>
      </w:pPr>
      <w:r w:rsidRPr="00B978F4">
        <w:rPr>
          <w:rFonts w:ascii="Arial" w:eastAsia="MS Mincho" w:hAnsi="Arial" w:cs="Arial"/>
          <w:sz w:val="24"/>
          <w:szCs w:val="24"/>
          <w:lang w:eastAsia="en-US"/>
        </w:rPr>
        <w:t xml:space="preserve">Kla.TV: </w:t>
      </w:r>
    </w:p>
    <w:p w14:paraId="1E8E1575" w14:textId="77777777" w:rsidR="00B978F4" w:rsidRPr="00B978F4" w:rsidRDefault="00B978F4" w:rsidP="00B978F4">
      <w:pPr>
        <w:spacing w:after="0" w:line="240" w:lineRule="auto"/>
        <w:jc w:val="both"/>
        <w:rPr>
          <w:rFonts w:ascii="Arial" w:eastAsia="MS Mincho" w:hAnsi="Arial" w:cs="Arial"/>
          <w:sz w:val="24"/>
          <w:szCs w:val="24"/>
          <w:lang w:eastAsia="en-US"/>
        </w:rPr>
      </w:pPr>
      <w:r w:rsidRPr="00B978F4">
        <w:rPr>
          <w:rFonts w:ascii="Arial" w:eastAsia="MS Mincho" w:hAnsi="Arial" w:cs="Arial"/>
          <w:sz w:val="24"/>
          <w:szCs w:val="24"/>
          <w:lang w:eastAsia="en-US"/>
        </w:rPr>
        <w:t xml:space="preserve">Dus hij voorspelde in december 2018 dat COVID onze kant op kwam. Volgens zijn citaat zei hij dat er in 2020 paniek op ons af zou komen, dat het bedrijf, </w:t>
      </w:r>
      <w:proofErr w:type="spellStart"/>
      <w:r w:rsidRPr="00B978F4">
        <w:rPr>
          <w:rFonts w:ascii="Arial" w:eastAsia="MS Mincho" w:hAnsi="Arial" w:cs="Arial"/>
          <w:sz w:val="24"/>
          <w:szCs w:val="24"/>
          <w:lang w:eastAsia="en-US"/>
        </w:rPr>
        <w:t>Emergent</w:t>
      </w:r>
      <w:proofErr w:type="spellEnd"/>
      <w:r w:rsidRPr="00B978F4">
        <w:rPr>
          <w:rFonts w:ascii="Arial" w:eastAsia="MS Mincho" w:hAnsi="Arial" w:cs="Arial"/>
          <w:sz w:val="24"/>
          <w:szCs w:val="24"/>
          <w:lang w:eastAsia="en-US"/>
        </w:rPr>
        <w:t xml:space="preserve"> </w:t>
      </w:r>
      <w:proofErr w:type="spellStart"/>
      <w:r w:rsidRPr="00B978F4">
        <w:rPr>
          <w:rFonts w:ascii="Arial" w:eastAsia="MS Mincho" w:hAnsi="Arial" w:cs="Arial"/>
          <w:sz w:val="24"/>
          <w:szCs w:val="24"/>
          <w:lang w:eastAsia="en-US"/>
        </w:rPr>
        <w:t>Biosolutions</w:t>
      </w:r>
      <w:proofErr w:type="spellEnd"/>
      <w:r w:rsidRPr="00B978F4">
        <w:rPr>
          <w:rFonts w:ascii="Arial" w:eastAsia="MS Mincho" w:hAnsi="Arial" w:cs="Arial"/>
          <w:sz w:val="24"/>
          <w:szCs w:val="24"/>
          <w:lang w:eastAsia="en-US"/>
        </w:rPr>
        <w:t xml:space="preserve"> in </w:t>
      </w:r>
      <w:proofErr w:type="spellStart"/>
      <w:r w:rsidRPr="00B978F4">
        <w:rPr>
          <w:rFonts w:ascii="Arial" w:eastAsia="MS Mincho" w:hAnsi="Arial" w:cs="Arial"/>
          <w:sz w:val="24"/>
          <w:szCs w:val="24"/>
          <w:lang w:eastAsia="en-US"/>
        </w:rPr>
        <w:t>Fuad</w:t>
      </w:r>
      <w:proofErr w:type="spellEnd"/>
      <w:r w:rsidRPr="00B978F4">
        <w:rPr>
          <w:rFonts w:ascii="Arial" w:eastAsia="MS Mincho" w:hAnsi="Arial" w:cs="Arial"/>
          <w:sz w:val="24"/>
          <w:szCs w:val="24"/>
          <w:lang w:eastAsia="en-US"/>
        </w:rPr>
        <w:t xml:space="preserve"> al-</w:t>
      </w:r>
      <w:proofErr w:type="spellStart"/>
      <w:r w:rsidRPr="00B978F4">
        <w:rPr>
          <w:rFonts w:ascii="Arial" w:eastAsia="MS Mincho" w:hAnsi="Arial" w:cs="Arial"/>
          <w:sz w:val="24"/>
          <w:szCs w:val="24"/>
          <w:lang w:eastAsia="en-US"/>
        </w:rPr>
        <w:t>Hebri</w:t>
      </w:r>
      <w:proofErr w:type="spellEnd"/>
      <w:r w:rsidRPr="00B978F4">
        <w:rPr>
          <w:rFonts w:ascii="Arial" w:eastAsia="MS Mincho" w:hAnsi="Arial" w:cs="Arial"/>
          <w:sz w:val="24"/>
          <w:szCs w:val="24"/>
          <w:lang w:eastAsia="en-US"/>
        </w:rPr>
        <w:t xml:space="preserve"> erbij betrokken zou zijn. Dat is precies hoe het gebeurde. Dat stond centraal. En nu wordt het “National </w:t>
      </w:r>
      <w:proofErr w:type="spellStart"/>
      <w:r w:rsidRPr="00B978F4">
        <w:rPr>
          <w:rFonts w:ascii="Arial" w:eastAsia="MS Mincho" w:hAnsi="Arial" w:cs="Arial"/>
          <w:sz w:val="24"/>
          <w:szCs w:val="24"/>
          <w:lang w:eastAsia="en-US"/>
        </w:rPr>
        <w:t>Resilience</w:t>
      </w:r>
      <w:proofErr w:type="spellEnd"/>
      <w:r w:rsidRPr="00B978F4">
        <w:rPr>
          <w:rFonts w:ascii="Arial" w:eastAsia="MS Mincho" w:hAnsi="Arial" w:cs="Arial"/>
          <w:sz w:val="24"/>
          <w:szCs w:val="24"/>
          <w:lang w:eastAsia="en-US"/>
        </w:rPr>
        <w:t xml:space="preserve">”, de naam van een bedrijf. Het wordt Christopher </w:t>
      </w:r>
      <w:proofErr w:type="spellStart"/>
      <w:r w:rsidRPr="00B978F4">
        <w:rPr>
          <w:rFonts w:ascii="Arial" w:eastAsia="MS Mincho" w:hAnsi="Arial" w:cs="Arial"/>
          <w:sz w:val="24"/>
          <w:szCs w:val="24"/>
          <w:lang w:eastAsia="en-US"/>
        </w:rPr>
        <w:t>Darby</w:t>
      </w:r>
      <w:proofErr w:type="spellEnd"/>
      <w:r w:rsidRPr="00B978F4">
        <w:rPr>
          <w:rFonts w:ascii="Arial" w:eastAsia="MS Mincho" w:hAnsi="Arial" w:cs="Arial"/>
          <w:sz w:val="24"/>
          <w:szCs w:val="24"/>
          <w:lang w:eastAsia="en-US"/>
        </w:rPr>
        <w:t xml:space="preserve">. En hij noemde nog wat andere namen zoals Michael </w:t>
      </w:r>
      <w:proofErr w:type="spellStart"/>
      <w:r w:rsidRPr="00B978F4">
        <w:rPr>
          <w:rFonts w:ascii="Arial" w:eastAsia="MS Mincho" w:hAnsi="Arial" w:cs="Arial"/>
          <w:sz w:val="24"/>
          <w:szCs w:val="24"/>
          <w:lang w:eastAsia="en-US"/>
        </w:rPr>
        <w:t>McManus</w:t>
      </w:r>
      <w:proofErr w:type="spellEnd"/>
      <w:r w:rsidRPr="00B978F4">
        <w:rPr>
          <w:rFonts w:ascii="Arial" w:eastAsia="MS Mincho" w:hAnsi="Arial" w:cs="Arial"/>
          <w:sz w:val="24"/>
          <w:szCs w:val="24"/>
          <w:lang w:eastAsia="en-US"/>
        </w:rPr>
        <w:t xml:space="preserve">. Maar hij voorspelt dat het een op bacteriën gebaseerde pandemie wordt met een bacterie die resistent is tegen antibiotica. Hoe zit het met die mogelijkheid? </w:t>
      </w:r>
    </w:p>
    <w:p w14:paraId="4BD9F94D" w14:textId="77777777" w:rsidR="00B978F4" w:rsidRPr="00B978F4" w:rsidRDefault="00B978F4" w:rsidP="00B978F4">
      <w:pPr>
        <w:spacing w:after="0" w:line="240" w:lineRule="auto"/>
        <w:jc w:val="both"/>
        <w:rPr>
          <w:rFonts w:ascii="Arial" w:eastAsia="MS Mincho" w:hAnsi="Arial" w:cs="Arial"/>
          <w:sz w:val="24"/>
          <w:szCs w:val="24"/>
          <w:lang w:eastAsia="en-US"/>
        </w:rPr>
      </w:pPr>
    </w:p>
    <w:p w14:paraId="043DE9F9" w14:textId="77777777" w:rsidR="00B978F4" w:rsidRPr="00B978F4" w:rsidRDefault="00B978F4" w:rsidP="00B978F4">
      <w:pPr>
        <w:spacing w:after="0" w:line="240" w:lineRule="auto"/>
        <w:jc w:val="both"/>
        <w:rPr>
          <w:rFonts w:ascii="Arial" w:eastAsia="MS Mincho" w:hAnsi="Arial" w:cs="Arial"/>
          <w:sz w:val="24"/>
          <w:szCs w:val="24"/>
          <w:lang w:eastAsia="en-US"/>
        </w:rPr>
      </w:pPr>
      <w:r w:rsidRPr="00B978F4">
        <w:rPr>
          <w:rFonts w:ascii="Arial" w:eastAsia="MS Mincho" w:hAnsi="Arial" w:cs="Arial"/>
          <w:sz w:val="24"/>
          <w:szCs w:val="24"/>
          <w:lang w:eastAsia="en-US"/>
        </w:rPr>
        <w:t xml:space="preserve">Dr. </w:t>
      </w:r>
      <w:proofErr w:type="spellStart"/>
      <w:r w:rsidRPr="00B978F4">
        <w:rPr>
          <w:rFonts w:ascii="Arial" w:eastAsia="MS Mincho" w:hAnsi="Arial" w:cs="Arial"/>
          <w:sz w:val="24"/>
          <w:szCs w:val="24"/>
          <w:lang w:eastAsia="en-US"/>
        </w:rPr>
        <w:t>McCullough</w:t>
      </w:r>
      <w:proofErr w:type="spellEnd"/>
      <w:r w:rsidRPr="00B978F4">
        <w:rPr>
          <w:rFonts w:ascii="Arial" w:eastAsia="MS Mincho" w:hAnsi="Arial" w:cs="Arial"/>
          <w:sz w:val="24"/>
          <w:szCs w:val="24"/>
          <w:lang w:eastAsia="en-US"/>
        </w:rPr>
        <w:t>:</w:t>
      </w:r>
    </w:p>
    <w:p w14:paraId="5645B79E" w14:textId="77777777" w:rsidR="00B978F4" w:rsidRPr="00B978F4" w:rsidRDefault="00B978F4" w:rsidP="00B978F4">
      <w:pPr>
        <w:spacing w:after="0" w:line="240" w:lineRule="auto"/>
        <w:jc w:val="both"/>
        <w:rPr>
          <w:rFonts w:ascii="Arial" w:eastAsia="MS Mincho" w:hAnsi="Arial" w:cs="Arial"/>
          <w:sz w:val="24"/>
          <w:szCs w:val="24"/>
          <w:lang w:eastAsia="en-US"/>
        </w:rPr>
      </w:pPr>
      <w:r w:rsidRPr="00B978F4">
        <w:rPr>
          <w:rFonts w:ascii="Arial" w:eastAsia="MS Mincho" w:hAnsi="Arial" w:cs="Arial"/>
          <w:sz w:val="24"/>
          <w:szCs w:val="24"/>
          <w:lang w:eastAsia="en-US"/>
        </w:rPr>
        <w:t>Het is mogelijk. Hoewel combinatie-antibiotica soms de overhand hebben. We hoorden over de Chinese longontsteking. Het bleek een macrolide-resistente mycoplasma longontsteking te zijn, maar die was goed te behandelen met doxycycline</w:t>
      </w:r>
      <w:r w:rsidRPr="00B978F4">
        <w:rPr>
          <w:rFonts w:ascii="Arial" w:eastAsia="MS Mincho" w:hAnsi="Arial" w:cs="Arial"/>
          <w:b/>
          <w:bCs/>
          <w:sz w:val="28"/>
          <w:szCs w:val="28"/>
          <w:highlight w:val="yellow"/>
          <w:vertAlign w:val="superscript"/>
          <w:lang w:eastAsia="en-US"/>
        </w:rPr>
        <w:t>12</w:t>
      </w:r>
      <w:r w:rsidRPr="00B978F4">
        <w:rPr>
          <w:rFonts w:ascii="Arial" w:eastAsia="MS Mincho" w:hAnsi="Arial" w:cs="Arial"/>
          <w:sz w:val="24"/>
          <w:szCs w:val="24"/>
          <w:lang w:eastAsia="en-US"/>
        </w:rPr>
        <w:t xml:space="preserve">. Dus dat heeft nooit echt iets opgeleverd. Zelfs bacteriële bedreigingen zoals miltvuur kunnen gemakkelijk worden behandeld met antibiotica. Dus ik denk dat het moeilijk zal zijn om een bacteriële superbacterie te bedenken en te verspreiden. Nogmaals, de verspreiding door contact kan snel worden gestopt door gewoon geen contact te hebben. Dus nogmaals, we zouden het moeten hebben over </w:t>
      </w:r>
      <w:r w:rsidRPr="00B978F4">
        <w:rPr>
          <w:rFonts w:ascii="Arial" w:eastAsia="MS Mincho" w:hAnsi="Arial" w:cs="Arial"/>
          <w:sz w:val="24"/>
          <w:szCs w:val="24"/>
          <w:lang w:eastAsia="en-US"/>
        </w:rPr>
        <w:lastRenderedPageBreak/>
        <w:t xml:space="preserve">een ademhalingsbacterie die zich op die manier verspreidt. Ik denk dat het minder waarschijnlijk is. Ik denk dat het virus waarschijnlijker is. Maar deze arts let goed op. </w:t>
      </w:r>
      <w:proofErr w:type="spellStart"/>
      <w:r w:rsidRPr="00B978F4">
        <w:rPr>
          <w:rFonts w:ascii="Arial" w:eastAsia="MS Mincho" w:hAnsi="Arial" w:cs="Arial"/>
          <w:sz w:val="24"/>
          <w:szCs w:val="24"/>
          <w:lang w:eastAsia="en-US"/>
        </w:rPr>
        <w:t>Emergent</w:t>
      </w:r>
      <w:proofErr w:type="spellEnd"/>
      <w:r w:rsidRPr="00B978F4">
        <w:rPr>
          <w:rFonts w:ascii="Arial" w:eastAsia="MS Mincho" w:hAnsi="Arial" w:cs="Arial"/>
          <w:sz w:val="24"/>
          <w:szCs w:val="24"/>
          <w:lang w:eastAsia="en-US"/>
        </w:rPr>
        <w:t xml:space="preserve"> </w:t>
      </w:r>
      <w:proofErr w:type="spellStart"/>
      <w:r w:rsidRPr="00B978F4">
        <w:rPr>
          <w:rFonts w:ascii="Arial" w:eastAsia="MS Mincho" w:hAnsi="Arial" w:cs="Arial"/>
          <w:sz w:val="24"/>
          <w:szCs w:val="24"/>
          <w:lang w:eastAsia="en-US"/>
        </w:rPr>
        <w:t>BioSolutions</w:t>
      </w:r>
      <w:proofErr w:type="spellEnd"/>
      <w:r w:rsidRPr="00B978F4">
        <w:rPr>
          <w:rFonts w:ascii="Arial" w:eastAsia="MS Mincho" w:hAnsi="Arial" w:cs="Arial"/>
          <w:sz w:val="24"/>
          <w:szCs w:val="24"/>
          <w:lang w:eastAsia="en-US"/>
        </w:rPr>
        <w:t xml:space="preserve"> is een </w:t>
      </w:r>
      <w:proofErr w:type="spellStart"/>
      <w:r w:rsidRPr="00B978F4">
        <w:rPr>
          <w:rFonts w:ascii="Arial" w:eastAsia="MS Mincho" w:hAnsi="Arial" w:cs="Arial"/>
          <w:sz w:val="24"/>
          <w:szCs w:val="24"/>
          <w:lang w:eastAsia="en-US"/>
        </w:rPr>
        <w:t>biodefense</w:t>
      </w:r>
      <w:proofErr w:type="spellEnd"/>
      <w:r w:rsidRPr="00B978F4">
        <w:rPr>
          <w:rFonts w:ascii="Arial" w:eastAsia="MS Mincho" w:hAnsi="Arial" w:cs="Arial"/>
          <w:sz w:val="24"/>
          <w:szCs w:val="24"/>
          <w:lang w:eastAsia="en-US"/>
        </w:rPr>
        <w:t xml:space="preserve"> aannemer. Ze zitten buiten Baltimore. Het blijkt dat ze de AstraZeneca en Janssen vaccins hebben gemaakt, de adenovirale</w:t>
      </w:r>
      <w:r w:rsidRPr="00B978F4">
        <w:rPr>
          <w:rFonts w:ascii="Arial" w:eastAsia="MS Mincho" w:hAnsi="Arial" w:cs="Arial"/>
          <w:b/>
          <w:bCs/>
          <w:sz w:val="28"/>
          <w:szCs w:val="28"/>
          <w:highlight w:val="yellow"/>
          <w:vertAlign w:val="superscript"/>
          <w:lang w:eastAsia="en-US"/>
        </w:rPr>
        <w:t>13</w:t>
      </w:r>
      <w:r w:rsidRPr="00B978F4">
        <w:rPr>
          <w:rFonts w:ascii="Arial" w:eastAsia="MS Mincho" w:hAnsi="Arial" w:cs="Arial"/>
          <w:sz w:val="24"/>
          <w:szCs w:val="24"/>
          <w:lang w:eastAsia="en-US"/>
        </w:rPr>
        <w:t xml:space="preserve"> vaccins. Is dat niet interessant? Twee bedrijven hebben hetzelfde vaccin. Het wordt gemaakt door hetzelfde biologische defensiebedrijf. En </w:t>
      </w:r>
      <w:proofErr w:type="spellStart"/>
      <w:r w:rsidRPr="00B978F4">
        <w:rPr>
          <w:rFonts w:ascii="Arial" w:eastAsia="MS Mincho" w:hAnsi="Arial" w:cs="Arial"/>
          <w:sz w:val="24"/>
          <w:szCs w:val="24"/>
          <w:lang w:eastAsia="en-US"/>
        </w:rPr>
        <w:t>Resilience</w:t>
      </w:r>
      <w:proofErr w:type="spellEnd"/>
      <w:r w:rsidRPr="00B978F4">
        <w:rPr>
          <w:rFonts w:ascii="Arial" w:eastAsia="MS Mincho" w:hAnsi="Arial" w:cs="Arial"/>
          <w:sz w:val="24"/>
          <w:szCs w:val="24"/>
          <w:lang w:eastAsia="en-US"/>
        </w:rPr>
        <w:t xml:space="preserve"> is een van de grote biologische bestrijdingsbedrijven voor Moderna. Dus wat we hebben geleerd is dat de farmaceutische bedrijven de producten niet zelf maken. Ze worden gemaakt door aannemers van biologische wapens die hun geld grotendeels van regeringen krijgen. </w:t>
      </w:r>
    </w:p>
    <w:p w14:paraId="4BA21126" w14:textId="77777777" w:rsidR="00B978F4" w:rsidRPr="00B978F4" w:rsidRDefault="00B978F4" w:rsidP="00B978F4">
      <w:pPr>
        <w:spacing w:after="0" w:line="240" w:lineRule="auto"/>
        <w:jc w:val="both"/>
        <w:rPr>
          <w:rFonts w:ascii="Arial" w:eastAsia="MS Mincho" w:hAnsi="Arial" w:cs="Arial"/>
          <w:sz w:val="24"/>
          <w:szCs w:val="24"/>
          <w:lang w:eastAsia="en-US"/>
        </w:rPr>
      </w:pPr>
    </w:p>
    <w:p w14:paraId="2378B619" w14:textId="77777777" w:rsidR="00B978F4" w:rsidRPr="00B978F4" w:rsidRDefault="00B978F4" w:rsidP="00B978F4">
      <w:pPr>
        <w:spacing w:after="0" w:line="240" w:lineRule="auto"/>
        <w:jc w:val="both"/>
        <w:rPr>
          <w:rFonts w:ascii="Arial" w:eastAsia="MS Mincho" w:hAnsi="Arial" w:cs="Arial"/>
          <w:sz w:val="24"/>
          <w:szCs w:val="24"/>
          <w:lang w:eastAsia="en-US"/>
        </w:rPr>
      </w:pPr>
      <w:r w:rsidRPr="00B978F4">
        <w:rPr>
          <w:rFonts w:ascii="Arial" w:eastAsia="MS Mincho" w:hAnsi="Arial" w:cs="Arial"/>
          <w:sz w:val="24"/>
          <w:szCs w:val="24"/>
          <w:lang w:eastAsia="en-US"/>
        </w:rPr>
        <w:t>Kla.TV:</w:t>
      </w:r>
    </w:p>
    <w:p w14:paraId="68EEA802" w14:textId="77777777" w:rsidR="00B978F4" w:rsidRPr="00B978F4" w:rsidRDefault="00B978F4" w:rsidP="00B978F4">
      <w:pPr>
        <w:spacing w:after="0" w:line="240" w:lineRule="auto"/>
        <w:jc w:val="both"/>
        <w:rPr>
          <w:rFonts w:ascii="Arial" w:eastAsia="MS Mincho" w:hAnsi="Arial" w:cs="Arial"/>
          <w:sz w:val="24"/>
          <w:szCs w:val="24"/>
          <w:lang w:eastAsia="en-US"/>
        </w:rPr>
      </w:pPr>
      <w:r w:rsidRPr="00B978F4">
        <w:rPr>
          <w:rFonts w:ascii="Arial" w:eastAsia="MS Mincho" w:hAnsi="Arial" w:cs="Arial"/>
          <w:sz w:val="24"/>
          <w:szCs w:val="24"/>
          <w:lang w:eastAsia="en-US"/>
        </w:rPr>
        <w:t xml:space="preserve">Ja. Hoe zit het met de mogelijkheid dat deze volgende pandemie hetzelfde zal zijn als de vorige, in de zin dat wat ze ook maken in het lab niet één tiende zo gevaarlijk zal zijn als ze beweren. En het zal iets zijn dat, welke oplossing zij of wie dan ook aanbiedt, misschien je beste gok is om gewoon gezond te leven en weg te blijven van de voorgestelde oplossingen. </w:t>
      </w:r>
    </w:p>
    <w:p w14:paraId="26B04725" w14:textId="77777777" w:rsidR="00B978F4" w:rsidRPr="00B978F4" w:rsidRDefault="00B978F4" w:rsidP="00B978F4">
      <w:pPr>
        <w:spacing w:after="0" w:line="240" w:lineRule="auto"/>
        <w:jc w:val="both"/>
        <w:rPr>
          <w:rFonts w:ascii="Arial" w:eastAsia="MS Mincho" w:hAnsi="Arial" w:cs="Arial"/>
          <w:sz w:val="24"/>
          <w:szCs w:val="24"/>
          <w:lang w:eastAsia="en-US"/>
        </w:rPr>
      </w:pPr>
    </w:p>
    <w:p w14:paraId="53A617EE" w14:textId="77777777" w:rsidR="00B978F4" w:rsidRPr="00B978F4" w:rsidRDefault="00B978F4" w:rsidP="00B978F4">
      <w:pPr>
        <w:spacing w:after="0" w:line="240" w:lineRule="auto"/>
        <w:jc w:val="both"/>
        <w:rPr>
          <w:rFonts w:ascii="Arial" w:eastAsia="MS Mincho" w:hAnsi="Arial" w:cs="Arial"/>
          <w:sz w:val="24"/>
          <w:szCs w:val="24"/>
          <w:lang w:eastAsia="en-US"/>
        </w:rPr>
      </w:pPr>
      <w:r w:rsidRPr="00B978F4">
        <w:rPr>
          <w:rFonts w:ascii="Arial" w:eastAsia="MS Mincho" w:hAnsi="Arial" w:cs="Arial"/>
          <w:sz w:val="24"/>
          <w:szCs w:val="24"/>
          <w:lang w:eastAsia="en-US"/>
        </w:rPr>
        <w:t xml:space="preserve">Dr. </w:t>
      </w:r>
      <w:proofErr w:type="spellStart"/>
      <w:r w:rsidRPr="00B978F4">
        <w:rPr>
          <w:rFonts w:ascii="Arial" w:eastAsia="MS Mincho" w:hAnsi="Arial" w:cs="Arial"/>
          <w:sz w:val="24"/>
          <w:szCs w:val="24"/>
          <w:lang w:eastAsia="en-US"/>
        </w:rPr>
        <w:t>McCullough</w:t>
      </w:r>
      <w:proofErr w:type="spellEnd"/>
      <w:r w:rsidRPr="00B978F4">
        <w:rPr>
          <w:rFonts w:ascii="Arial" w:eastAsia="MS Mincho" w:hAnsi="Arial" w:cs="Arial"/>
          <w:sz w:val="24"/>
          <w:szCs w:val="24"/>
          <w:lang w:eastAsia="en-US"/>
        </w:rPr>
        <w:t>:</w:t>
      </w:r>
    </w:p>
    <w:p w14:paraId="25F0D5DC" w14:textId="77777777" w:rsidR="00B978F4" w:rsidRPr="00B978F4" w:rsidRDefault="00B978F4" w:rsidP="00B978F4">
      <w:pPr>
        <w:spacing w:after="0" w:line="240" w:lineRule="auto"/>
        <w:jc w:val="both"/>
        <w:rPr>
          <w:rFonts w:ascii="Arial" w:eastAsia="MS Mincho" w:hAnsi="Arial" w:cs="Arial"/>
          <w:sz w:val="24"/>
          <w:szCs w:val="24"/>
          <w:lang w:eastAsia="en-US"/>
        </w:rPr>
      </w:pPr>
      <w:r w:rsidRPr="00B978F4">
        <w:rPr>
          <w:rFonts w:ascii="Arial" w:eastAsia="MS Mincho" w:hAnsi="Arial" w:cs="Arial"/>
          <w:sz w:val="24"/>
          <w:szCs w:val="24"/>
          <w:lang w:eastAsia="en-US"/>
        </w:rPr>
        <w:t xml:space="preserve">Waarschijnlijk wel. Het overleven van de sterkste. Als er een tijd is om af te vallen, fit te worden, de best mogelijke gezondheid te hebben. Nu is het moment, want we worden constant gebombardeerd met, zoals u zei, </w:t>
      </w:r>
      <w:proofErr w:type="spellStart"/>
      <w:r w:rsidRPr="00B978F4">
        <w:rPr>
          <w:rFonts w:ascii="Arial" w:eastAsia="MS Mincho" w:hAnsi="Arial" w:cs="Arial"/>
          <w:sz w:val="24"/>
          <w:szCs w:val="24"/>
          <w:lang w:eastAsia="en-US"/>
        </w:rPr>
        <w:t>angstzaaierij</w:t>
      </w:r>
      <w:proofErr w:type="spellEnd"/>
      <w:r w:rsidRPr="00B978F4">
        <w:rPr>
          <w:rFonts w:ascii="Arial" w:eastAsia="MS Mincho" w:hAnsi="Arial" w:cs="Arial"/>
          <w:sz w:val="24"/>
          <w:szCs w:val="24"/>
          <w:lang w:eastAsia="en-US"/>
        </w:rPr>
        <w:t xml:space="preserve">, deze dreigende berichten over verschillende infectieziektes. We hebben bijna zeker te maken met een ademhalingsziekte. Niets anders zal zich verspreiden. Ebola zou zich nooit over de hele wereld verspreiden omdat het door contact wordt verspreid. Dus het is snel uitgeroeid. Zelfs de apenpokken. Onthoud dat er een nationaal geval van apenpokken was. Er was een enorme hoeveelheid fysiek contact voor nodig. En dus was het grotendeels te wijten aan zeer intens seksueel contact tussen homoseksuele mannen en biseksuele mannen, die de verspreiding in de hand werkte. Er was een man, waarover het CDC een verslag schreef, die uit Afrika kwam. Hij had de echte apenpokken van het dier. En hij reisde naar Atlanta. Hij zag zijn vrienden. Hij reisde naar Dallas. Hij was overal. Hij heeft echter niemand besmet. En uiteindelijk zei iemand dat het een ongewone uitslag was. En ze verwezen hem door naar het medisch centrum en hij kreeg </w:t>
      </w:r>
      <w:proofErr w:type="spellStart"/>
      <w:r w:rsidRPr="00B978F4">
        <w:rPr>
          <w:rFonts w:ascii="Arial" w:eastAsia="MS Mincho" w:hAnsi="Arial" w:cs="Arial"/>
          <w:sz w:val="24"/>
          <w:szCs w:val="24"/>
          <w:lang w:eastAsia="en-US"/>
        </w:rPr>
        <w:t>Ticoverimath</w:t>
      </w:r>
      <w:proofErr w:type="spellEnd"/>
      <w:r w:rsidRPr="00B978F4">
        <w:rPr>
          <w:rFonts w:ascii="Arial" w:eastAsia="MS Mincho" w:hAnsi="Arial" w:cs="Arial"/>
          <w:sz w:val="24"/>
          <w:szCs w:val="24"/>
          <w:lang w:eastAsia="en-US"/>
        </w:rPr>
        <w:t xml:space="preserve">, de behandeling ervoor. Dus ik was op de nationale televisie met deze apenpokken-angst. Ik zei, dit gaat zich niet over de hele wereld verspreiden zoals COVID-19. Zelfs de Spaanse griep, die een enorm sterftecijfer had, ongeveer 25% van de wereld kreeg de Spaanse griep, de Spaanse griep, het virus zelf veroorzaakte niet het overlijden. Het was eigenlijk een secundaire staphylococcus pneumonie. Het is dus mogelijk dat de volgende bedreiging zelf niet direct dodelijk zal zijn, maar de secundaire ziekte zou dat wel kunnen zijn. En nogmaals, nu hebben we antibiotica. Mensen zouden niet moeten sterven aan griep. Als ze in een vroeg stadium goed worden behandeld, hebben we antivirale middelen en kunnen we de secundaire bacteriële infectie aanpakken. </w:t>
      </w:r>
    </w:p>
    <w:p w14:paraId="23492EF1" w14:textId="77777777" w:rsidR="00B978F4" w:rsidRPr="00B978F4" w:rsidRDefault="00B978F4" w:rsidP="00B978F4">
      <w:pPr>
        <w:spacing w:after="0" w:line="240" w:lineRule="auto"/>
        <w:jc w:val="both"/>
        <w:rPr>
          <w:rFonts w:ascii="Arial" w:eastAsia="MS Mincho" w:hAnsi="Arial" w:cs="Arial"/>
          <w:sz w:val="24"/>
          <w:szCs w:val="24"/>
          <w:lang w:eastAsia="en-US"/>
        </w:rPr>
      </w:pPr>
    </w:p>
    <w:p w14:paraId="499A9B1B" w14:textId="77777777" w:rsidR="00B978F4" w:rsidRPr="00B978F4" w:rsidRDefault="00B978F4" w:rsidP="00B978F4">
      <w:pPr>
        <w:spacing w:after="0" w:line="240" w:lineRule="auto"/>
        <w:jc w:val="both"/>
        <w:rPr>
          <w:rFonts w:ascii="Arial" w:eastAsia="MS Mincho" w:hAnsi="Arial" w:cs="Arial"/>
          <w:sz w:val="24"/>
          <w:szCs w:val="24"/>
          <w:lang w:eastAsia="en-US"/>
        </w:rPr>
      </w:pPr>
      <w:r w:rsidRPr="00B978F4">
        <w:rPr>
          <w:rFonts w:ascii="Arial" w:eastAsia="MS Mincho" w:hAnsi="Arial" w:cs="Arial"/>
          <w:sz w:val="24"/>
          <w:szCs w:val="24"/>
          <w:lang w:eastAsia="en-US"/>
        </w:rPr>
        <w:t>Kla.TV:</w:t>
      </w:r>
    </w:p>
    <w:p w14:paraId="4B3D468E" w14:textId="77777777" w:rsidR="00B978F4" w:rsidRPr="00B978F4" w:rsidRDefault="00B978F4" w:rsidP="00B978F4">
      <w:pPr>
        <w:spacing w:after="0" w:line="240" w:lineRule="auto"/>
        <w:jc w:val="both"/>
        <w:rPr>
          <w:rFonts w:ascii="Arial" w:eastAsia="MS Mincho" w:hAnsi="Arial" w:cs="Arial"/>
          <w:sz w:val="24"/>
          <w:szCs w:val="24"/>
          <w:lang w:eastAsia="en-US"/>
        </w:rPr>
      </w:pPr>
      <w:r w:rsidRPr="00B978F4">
        <w:rPr>
          <w:rFonts w:ascii="Arial" w:eastAsia="MS Mincho" w:hAnsi="Arial" w:cs="Arial"/>
          <w:sz w:val="24"/>
          <w:szCs w:val="24"/>
          <w:lang w:eastAsia="en-US"/>
        </w:rPr>
        <w:t xml:space="preserve">Oké. Om af te ronden - één vraag: In het licht van het feit dat een groot deel van de pandemische paraatheid vaccins betreft, zou een belangrijke les die we geleerd hebben van het COVID-debacle niet moeten zijn dat de pandemische paraatheidsagenda een grotere bedreiging vormt voor de mensheid dan de pandemieën zelf? </w:t>
      </w:r>
    </w:p>
    <w:p w14:paraId="08C89712" w14:textId="77777777" w:rsidR="00B978F4" w:rsidRPr="00B978F4" w:rsidRDefault="00B978F4" w:rsidP="00B978F4">
      <w:pPr>
        <w:spacing w:after="0" w:line="240" w:lineRule="auto"/>
        <w:jc w:val="both"/>
        <w:rPr>
          <w:rFonts w:ascii="Arial" w:eastAsia="MS Mincho" w:hAnsi="Arial" w:cs="Arial"/>
          <w:sz w:val="24"/>
          <w:szCs w:val="24"/>
          <w:lang w:eastAsia="en-US"/>
        </w:rPr>
      </w:pPr>
    </w:p>
    <w:p w14:paraId="12584D15" w14:textId="77777777" w:rsidR="00B978F4" w:rsidRPr="00B978F4" w:rsidRDefault="00B978F4" w:rsidP="00B978F4">
      <w:pPr>
        <w:spacing w:after="0" w:line="240" w:lineRule="auto"/>
        <w:jc w:val="both"/>
        <w:rPr>
          <w:rFonts w:ascii="Arial" w:eastAsia="MS Mincho" w:hAnsi="Arial" w:cs="Arial"/>
          <w:sz w:val="24"/>
          <w:szCs w:val="24"/>
          <w:lang w:eastAsia="en-US"/>
        </w:rPr>
      </w:pPr>
      <w:r w:rsidRPr="00B978F4">
        <w:rPr>
          <w:rFonts w:ascii="Arial" w:eastAsia="MS Mincho" w:hAnsi="Arial" w:cs="Arial"/>
          <w:sz w:val="24"/>
          <w:szCs w:val="24"/>
          <w:lang w:eastAsia="en-US"/>
        </w:rPr>
        <w:lastRenderedPageBreak/>
        <w:t xml:space="preserve">Dr. </w:t>
      </w:r>
      <w:proofErr w:type="spellStart"/>
      <w:r w:rsidRPr="00B978F4">
        <w:rPr>
          <w:rFonts w:ascii="Arial" w:eastAsia="MS Mincho" w:hAnsi="Arial" w:cs="Arial"/>
          <w:sz w:val="24"/>
          <w:szCs w:val="24"/>
          <w:lang w:eastAsia="en-US"/>
        </w:rPr>
        <w:t>McCullough</w:t>
      </w:r>
      <w:proofErr w:type="spellEnd"/>
      <w:r w:rsidRPr="00B978F4">
        <w:rPr>
          <w:rFonts w:ascii="Arial" w:eastAsia="MS Mincho" w:hAnsi="Arial" w:cs="Arial"/>
          <w:sz w:val="24"/>
          <w:szCs w:val="24"/>
          <w:lang w:eastAsia="en-US"/>
        </w:rPr>
        <w:t>:</w:t>
      </w:r>
    </w:p>
    <w:p w14:paraId="6091D34D" w14:textId="77777777" w:rsidR="00B978F4" w:rsidRPr="00B978F4" w:rsidRDefault="00B978F4" w:rsidP="00B978F4">
      <w:pPr>
        <w:spacing w:after="0" w:line="240" w:lineRule="auto"/>
        <w:jc w:val="both"/>
        <w:rPr>
          <w:rFonts w:ascii="Arial" w:eastAsia="MS Mincho" w:hAnsi="Arial" w:cs="Arial"/>
          <w:sz w:val="24"/>
          <w:szCs w:val="24"/>
          <w:lang w:eastAsia="en-US"/>
        </w:rPr>
      </w:pPr>
      <w:r w:rsidRPr="00B978F4">
        <w:rPr>
          <w:rFonts w:ascii="Arial" w:eastAsia="MS Mincho" w:hAnsi="Arial" w:cs="Arial"/>
          <w:sz w:val="24"/>
          <w:szCs w:val="24"/>
          <w:lang w:eastAsia="en-US"/>
        </w:rPr>
        <w:t xml:space="preserve">Het is waar met COVID-19 dat de vaccins veel gevaarlijker waren dan de ziekte. Als je naar de Amerikaanse statistieken kijkt, zitten we op ongeveer 1,2 miljoen COVID-doden. Ons CDC vertelt ons dat ongeveer 10% daarvan echte erkende primaire COVID-19 sterfgevallen zijn. Dat zijn er ongeveer 120.000. Volgens schattingen van de CDC sterven er meer dan 18.000 Amerikanen aan het vaccin, ongeveer 1.150 op dezelfde dag dat ze het vaccin innemen, en nog eens 1.200 de volgende dag. En met een onderrapportagefactor van ongeveer 30, komen we op ongeveer 550.000 Amerikanen die zijn overleden aan het vaccin. Het is ruwweg vier tot vijf keer dodelijker om de injectie te nemen dan om alleen de infectie te hebben. Vaccins moeten dus nooit worden gezien als een antwoord op een pandemie. Het heeft nog nooit gewerkt. Het is een ramp geweest met COVID. Het antwoord op pandemieën is vroegtijdige behandeling van risicopatiënten. </w:t>
      </w:r>
    </w:p>
    <w:p w14:paraId="55642569" w14:textId="77777777" w:rsidR="00B978F4" w:rsidRPr="00B978F4" w:rsidRDefault="00B978F4" w:rsidP="00B978F4">
      <w:pPr>
        <w:spacing w:after="0" w:line="240" w:lineRule="auto"/>
        <w:jc w:val="both"/>
        <w:rPr>
          <w:rFonts w:ascii="Arial" w:eastAsia="MS Mincho" w:hAnsi="Arial" w:cs="Arial"/>
          <w:sz w:val="24"/>
          <w:szCs w:val="24"/>
          <w:lang w:eastAsia="en-US"/>
        </w:rPr>
      </w:pPr>
    </w:p>
    <w:p w14:paraId="7DFC1152" w14:textId="77777777" w:rsidR="00B978F4" w:rsidRPr="00B978F4" w:rsidRDefault="00B978F4" w:rsidP="00B978F4">
      <w:pPr>
        <w:spacing w:after="0" w:line="240" w:lineRule="auto"/>
        <w:jc w:val="both"/>
        <w:rPr>
          <w:rFonts w:ascii="Arial" w:eastAsia="MS Mincho" w:hAnsi="Arial" w:cs="Arial"/>
          <w:sz w:val="24"/>
          <w:szCs w:val="24"/>
          <w:lang w:eastAsia="en-US"/>
        </w:rPr>
      </w:pPr>
      <w:r w:rsidRPr="00B978F4">
        <w:rPr>
          <w:rFonts w:ascii="Arial" w:eastAsia="MS Mincho" w:hAnsi="Arial" w:cs="Arial"/>
          <w:sz w:val="24"/>
          <w:szCs w:val="24"/>
          <w:lang w:eastAsia="en-US"/>
        </w:rPr>
        <w:t>Kla.TV:</w:t>
      </w:r>
    </w:p>
    <w:p w14:paraId="4A31715F" w14:textId="77777777" w:rsidR="00B978F4" w:rsidRPr="00B978F4" w:rsidRDefault="00B978F4" w:rsidP="00B978F4">
      <w:pPr>
        <w:spacing w:after="0" w:line="240" w:lineRule="auto"/>
        <w:jc w:val="both"/>
        <w:rPr>
          <w:rFonts w:ascii="Arial" w:eastAsia="MS Mincho" w:hAnsi="Arial" w:cs="Arial"/>
          <w:sz w:val="24"/>
          <w:szCs w:val="24"/>
          <w:lang w:eastAsia="en-US"/>
        </w:rPr>
      </w:pPr>
      <w:r w:rsidRPr="00B978F4">
        <w:rPr>
          <w:rFonts w:ascii="Arial" w:eastAsia="MS Mincho" w:hAnsi="Arial" w:cs="Arial"/>
          <w:sz w:val="24"/>
          <w:szCs w:val="24"/>
          <w:lang w:eastAsia="en-US"/>
        </w:rPr>
        <w:t xml:space="preserve">Heel goed. Dr. </w:t>
      </w:r>
      <w:proofErr w:type="spellStart"/>
      <w:r w:rsidRPr="00B978F4">
        <w:rPr>
          <w:rFonts w:ascii="Arial" w:eastAsia="MS Mincho" w:hAnsi="Arial" w:cs="Arial"/>
          <w:sz w:val="24"/>
          <w:szCs w:val="24"/>
          <w:lang w:eastAsia="en-US"/>
        </w:rPr>
        <w:t>McCullough</w:t>
      </w:r>
      <w:proofErr w:type="spellEnd"/>
      <w:r w:rsidRPr="00B978F4">
        <w:rPr>
          <w:rFonts w:ascii="Arial" w:eastAsia="MS Mincho" w:hAnsi="Arial" w:cs="Arial"/>
          <w:sz w:val="24"/>
          <w:szCs w:val="24"/>
          <w:lang w:eastAsia="en-US"/>
        </w:rPr>
        <w:t xml:space="preserve">, hartelijk dank voor dit interview. Geweldig om met u te praten. </w:t>
      </w:r>
    </w:p>
    <w:p w14:paraId="65D729A5" w14:textId="77777777" w:rsidR="00B978F4" w:rsidRPr="00B978F4" w:rsidRDefault="00B978F4" w:rsidP="00B978F4">
      <w:pPr>
        <w:spacing w:after="0" w:line="240" w:lineRule="auto"/>
        <w:jc w:val="both"/>
        <w:rPr>
          <w:rFonts w:ascii="Arial" w:eastAsia="MS Mincho" w:hAnsi="Arial" w:cs="Arial"/>
          <w:sz w:val="24"/>
          <w:szCs w:val="24"/>
          <w:lang w:eastAsia="en-US"/>
        </w:rPr>
      </w:pPr>
    </w:p>
    <w:p w14:paraId="0A657A82" w14:textId="77777777" w:rsidR="00B978F4" w:rsidRPr="00B978F4" w:rsidRDefault="00B978F4" w:rsidP="00B978F4">
      <w:pPr>
        <w:spacing w:after="0" w:line="240" w:lineRule="auto"/>
        <w:jc w:val="both"/>
        <w:rPr>
          <w:rFonts w:ascii="Arial" w:eastAsia="MS Mincho" w:hAnsi="Arial" w:cs="Arial"/>
          <w:sz w:val="24"/>
          <w:szCs w:val="24"/>
          <w:lang w:eastAsia="en-US"/>
        </w:rPr>
      </w:pPr>
      <w:proofErr w:type="spellStart"/>
      <w:r w:rsidRPr="00B978F4">
        <w:rPr>
          <w:rFonts w:ascii="Arial" w:eastAsia="MS Mincho" w:hAnsi="Arial" w:cs="Arial"/>
          <w:sz w:val="24"/>
          <w:szCs w:val="24"/>
          <w:lang w:eastAsia="en-US"/>
        </w:rPr>
        <w:t>McCullough</w:t>
      </w:r>
      <w:proofErr w:type="spellEnd"/>
      <w:r w:rsidRPr="00B978F4">
        <w:rPr>
          <w:rFonts w:ascii="Arial" w:eastAsia="MS Mincho" w:hAnsi="Arial" w:cs="Arial"/>
          <w:sz w:val="24"/>
          <w:szCs w:val="24"/>
          <w:lang w:eastAsia="en-US"/>
        </w:rPr>
        <w:t xml:space="preserve">: </w:t>
      </w:r>
    </w:p>
    <w:p w14:paraId="72197F5A" w14:textId="77777777" w:rsidR="00B978F4" w:rsidRPr="00B978F4" w:rsidRDefault="00B978F4" w:rsidP="00B978F4">
      <w:pPr>
        <w:spacing w:after="0" w:line="240" w:lineRule="auto"/>
        <w:jc w:val="both"/>
        <w:rPr>
          <w:rFonts w:ascii="Arial" w:eastAsia="MS Mincho" w:hAnsi="Arial" w:cs="Arial"/>
          <w:sz w:val="24"/>
          <w:szCs w:val="24"/>
          <w:lang w:eastAsia="en-US"/>
        </w:rPr>
      </w:pPr>
      <w:r w:rsidRPr="00B978F4">
        <w:rPr>
          <w:rFonts w:ascii="Arial" w:eastAsia="MS Mincho" w:hAnsi="Arial" w:cs="Arial"/>
          <w:sz w:val="24"/>
          <w:szCs w:val="24"/>
          <w:lang w:eastAsia="en-US"/>
        </w:rPr>
        <w:t>Dank u.</w:t>
      </w:r>
    </w:p>
    <w:p w14:paraId="57378D64" w14:textId="77777777" w:rsidR="00B978F4" w:rsidRPr="00B978F4" w:rsidRDefault="00B978F4" w:rsidP="00B978F4">
      <w:pPr>
        <w:spacing w:after="0" w:line="240" w:lineRule="auto"/>
        <w:jc w:val="both"/>
        <w:rPr>
          <w:rFonts w:ascii="Arial" w:eastAsia="MS Mincho" w:hAnsi="Arial" w:cs="Arial"/>
          <w:sz w:val="24"/>
          <w:szCs w:val="24"/>
          <w:lang w:eastAsia="en-US"/>
        </w:rPr>
      </w:pPr>
    </w:p>
    <w:p w14:paraId="09380C2C" w14:textId="77777777" w:rsidR="00B978F4" w:rsidRPr="00B978F4" w:rsidRDefault="00B978F4" w:rsidP="00B978F4">
      <w:pPr>
        <w:spacing w:after="0" w:line="240" w:lineRule="auto"/>
        <w:jc w:val="both"/>
        <w:rPr>
          <w:rFonts w:ascii="Arial" w:eastAsia="MS Mincho" w:hAnsi="Arial" w:cs="Arial"/>
          <w:sz w:val="24"/>
          <w:szCs w:val="24"/>
          <w:lang w:eastAsia="en-US"/>
        </w:rPr>
      </w:pPr>
      <w:r w:rsidRPr="00B978F4">
        <w:rPr>
          <w:rFonts w:ascii="Arial" w:eastAsia="MS Mincho" w:hAnsi="Arial" w:cs="Arial"/>
          <w:b/>
          <w:bCs/>
          <w:sz w:val="24"/>
          <w:szCs w:val="24"/>
          <w:highlight w:val="yellow"/>
          <w:lang w:eastAsia="en-US"/>
        </w:rPr>
        <w:t>1:</w:t>
      </w:r>
      <w:r w:rsidRPr="00B978F4">
        <w:rPr>
          <w:rFonts w:ascii="Arial" w:eastAsia="MS Mincho" w:hAnsi="Arial" w:cs="Arial"/>
          <w:sz w:val="24"/>
          <w:szCs w:val="24"/>
          <w:lang w:eastAsia="en-US"/>
        </w:rPr>
        <w:t xml:space="preserve"> De term </w:t>
      </w:r>
      <w:proofErr w:type="spellStart"/>
      <w:r w:rsidRPr="00B978F4">
        <w:rPr>
          <w:rFonts w:ascii="Arial" w:eastAsia="MS Mincho" w:hAnsi="Arial" w:cs="Arial"/>
          <w:sz w:val="24"/>
          <w:szCs w:val="24"/>
          <w:lang w:eastAsia="en-US"/>
        </w:rPr>
        <w:t>Gain</w:t>
      </w:r>
      <w:proofErr w:type="spellEnd"/>
      <w:r w:rsidRPr="00B978F4">
        <w:rPr>
          <w:rFonts w:ascii="Arial" w:eastAsia="MS Mincho" w:hAnsi="Arial" w:cs="Arial"/>
          <w:sz w:val="24"/>
          <w:szCs w:val="24"/>
          <w:lang w:eastAsia="en-US"/>
        </w:rPr>
        <w:t>-of-</w:t>
      </w:r>
      <w:proofErr w:type="spellStart"/>
      <w:r w:rsidRPr="00B978F4">
        <w:rPr>
          <w:rFonts w:ascii="Arial" w:eastAsia="MS Mincho" w:hAnsi="Arial" w:cs="Arial"/>
          <w:sz w:val="24"/>
          <w:szCs w:val="24"/>
          <w:lang w:eastAsia="en-US"/>
        </w:rPr>
        <w:t>Function</w:t>
      </w:r>
      <w:proofErr w:type="spellEnd"/>
      <w:r w:rsidRPr="00B978F4">
        <w:rPr>
          <w:rFonts w:ascii="Arial" w:eastAsia="MS Mincho" w:hAnsi="Arial" w:cs="Arial"/>
          <w:sz w:val="24"/>
          <w:szCs w:val="24"/>
          <w:lang w:eastAsia="en-US"/>
        </w:rPr>
        <w:t xml:space="preserve"> (</w:t>
      </w:r>
      <w:proofErr w:type="spellStart"/>
      <w:r w:rsidRPr="00B978F4">
        <w:rPr>
          <w:rFonts w:ascii="Arial" w:eastAsia="MS Mincho" w:hAnsi="Arial" w:cs="Arial"/>
          <w:sz w:val="24"/>
          <w:szCs w:val="24"/>
          <w:lang w:eastAsia="en-US"/>
        </w:rPr>
        <w:t>GoF</w:t>
      </w:r>
      <w:proofErr w:type="spellEnd"/>
      <w:r w:rsidRPr="00B978F4">
        <w:rPr>
          <w:rFonts w:ascii="Arial" w:eastAsia="MS Mincho" w:hAnsi="Arial" w:cs="Arial"/>
          <w:sz w:val="24"/>
          <w:szCs w:val="24"/>
          <w:lang w:eastAsia="en-US"/>
        </w:rPr>
        <w:t xml:space="preserve">) beschrijft het verkrijgen van nieuwe functies door organismen door genetische veranderingen, die natuurlijk kunnen voorkomen of door experimentele genetische modificaties. </w:t>
      </w:r>
      <w:proofErr w:type="spellStart"/>
      <w:r w:rsidRPr="00B978F4">
        <w:rPr>
          <w:rFonts w:ascii="Arial" w:eastAsia="MS Mincho" w:hAnsi="Arial" w:cs="Arial"/>
          <w:sz w:val="24"/>
          <w:szCs w:val="24"/>
          <w:lang w:eastAsia="en-US"/>
        </w:rPr>
        <w:t>Gain</w:t>
      </w:r>
      <w:proofErr w:type="spellEnd"/>
      <w:r w:rsidRPr="00B978F4">
        <w:rPr>
          <w:rFonts w:ascii="Arial" w:eastAsia="MS Mincho" w:hAnsi="Arial" w:cs="Arial"/>
          <w:sz w:val="24"/>
          <w:szCs w:val="24"/>
          <w:lang w:eastAsia="en-US"/>
        </w:rPr>
        <w:t>-of-</w:t>
      </w:r>
      <w:proofErr w:type="spellStart"/>
      <w:r w:rsidRPr="00B978F4">
        <w:rPr>
          <w:rFonts w:ascii="Arial" w:eastAsia="MS Mincho" w:hAnsi="Arial" w:cs="Arial"/>
          <w:sz w:val="24"/>
          <w:szCs w:val="24"/>
          <w:lang w:eastAsia="en-US"/>
        </w:rPr>
        <w:t>Function</w:t>
      </w:r>
      <w:proofErr w:type="spellEnd"/>
      <w:r w:rsidRPr="00B978F4">
        <w:rPr>
          <w:rFonts w:ascii="Arial" w:eastAsia="MS Mincho" w:hAnsi="Arial" w:cs="Arial"/>
          <w:sz w:val="24"/>
          <w:szCs w:val="24"/>
          <w:lang w:eastAsia="en-US"/>
        </w:rPr>
        <w:t xml:space="preserve">-onderzoek bij virussen verbetert de overdraagbaarheid, virusreplicatie, virulentie, gastheerbereik, immuun-ontwijking of geneesmiddelen- en vaccinresistentie om inzicht te krijgen in de virale mechanismen, om diermodellen te maken en te analyseren, om de ontwikkeling van geneesmiddelen en vaccins te versnellen en om beter voorbereid te zijn op een pandemie. </w:t>
      </w:r>
      <w:hyperlink r:id="rId10" w:history="1">
        <w:r w:rsidRPr="00B978F4">
          <w:rPr>
            <w:rFonts w:ascii="Arial" w:eastAsia="MS Mincho" w:hAnsi="Arial" w:cs="Arial"/>
            <w:color w:val="0000FF"/>
            <w:sz w:val="24"/>
            <w:szCs w:val="24"/>
            <w:u w:val="single"/>
            <w:lang w:eastAsia="en-US"/>
          </w:rPr>
          <w:t>https://pubmed.ncbi.nlm.nih.gov/36243453/</w:t>
        </w:r>
      </w:hyperlink>
      <w:r w:rsidRPr="00B978F4">
        <w:rPr>
          <w:rFonts w:ascii="Arial" w:eastAsia="MS Mincho" w:hAnsi="Arial" w:cs="Arial"/>
          <w:sz w:val="24"/>
          <w:szCs w:val="24"/>
          <w:lang w:eastAsia="en-US"/>
        </w:rPr>
        <w:t xml:space="preserve"> </w:t>
      </w:r>
    </w:p>
    <w:p w14:paraId="4637BB77" w14:textId="77777777" w:rsidR="00B978F4" w:rsidRPr="00B978F4" w:rsidRDefault="00B978F4" w:rsidP="00B978F4">
      <w:pPr>
        <w:spacing w:after="0" w:line="240" w:lineRule="auto"/>
        <w:jc w:val="both"/>
        <w:rPr>
          <w:rFonts w:ascii="Arial" w:eastAsia="MS Mincho" w:hAnsi="Arial" w:cs="Arial"/>
          <w:sz w:val="24"/>
          <w:szCs w:val="24"/>
          <w:lang w:eastAsia="en-US"/>
        </w:rPr>
      </w:pPr>
    </w:p>
    <w:p w14:paraId="631FA902" w14:textId="77777777" w:rsidR="00B978F4" w:rsidRPr="00B978F4" w:rsidRDefault="00B978F4" w:rsidP="00B978F4">
      <w:pPr>
        <w:spacing w:after="0" w:line="240" w:lineRule="auto"/>
        <w:jc w:val="both"/>
        <w:rPr>
          <w:rFonts w:ascii="Arial" w:eastAsia="MS Mincho" w:hAnsi="Arial" w:cs="Arial"/>
          <w:sz w:val="24"/>
          <w:szCs w:val="24"/>
          <w:lang w:eastAsia="en-US"/>
        </w:rPr>
      </w:pPr>
      <w:r w:rsidRPr="00B978F4">
        <w:rPr>
          <w:rFonts w:ascii="Arial" w:eastAsia="MS Mincho" w:hAnsi="Arial" w:cs="Arial"/>
          <w:b/>
          <w:bCs/>
          <w:sz w:val="24"/>
          <w:szCs w:val="24"/>
          <w:highlight w:val="yellow"/>
          <w:lang w:eastAsia="en-US"/>
        </w:rPr>
        <w:t>2:</w:t>
      </w:r>
      <w:r w:rsidRPr="00B978F4">
        <w:rPr>
          <w:rFonts w:ascii="Arial" w:eastAsia="MS Mincho" w:hAnsi="Arial" w:cs="Arial"/>
          <w:sz w:val="24"/>
          <w:szCs w:val="24"/>
          <w:lang w:eastAsia="en-US"/>
        </w:rPr>
        <w:t xml:space="preserve"> </w:t>
      </w:r>
      <w:proofErr w:type="spellStart"/>
      <w:r w:rsidRPr="00B978F4">
        <w:rPr>
          <w:rFonts w:ascii="Arial" w:eastAsia="MS Mincho" w:hAnsi="Arial" w:cs="Arial"/>
          <w:sz w:val="24"/>
          <w:szCs w:val="24"/>
          <w:lang w:eastAsia="en-US"/>
        </w:rPr>
        <w:t>Therapeutica</w:t>
      </w:r>
      <w:proofErr w:type="spellEnd"/>
      <w:r w:rsidRPr="00B978F4">
        <w:rPr>
          <w:rFonts w:ascii="Arial" w:eastAsia="MS Mincho" w:hAnsi="Arial" w:cs="Arial"/>
          <w:sz w:val="24"/>
          <w:szCs w:val="24"/>
          <w:lang w:eastAsia="en-US"/>
        </w:rPr>
        <w:t xml:space="preserve">, behandeling en verzorging van een patiënt met als doel het voorkomen en bestrijden van ziekten of het verlichten van pijn of verwondingen. De term komt van het Griekse </w:t>
      </w:r>
      <w:proofErr w:type="spellStart"/>
      <w:r w:rsidRPr="00B978F4">
        <w:rPr>
          <w:rFonts w:ascii="Arial" w:eastAsia="MS Mincho" w:hAnsi="Arial" w:cs="Arial"/>
          <w:sz w:val="24"/>
          <w:szCs w:val="24"/>
          <w:lang w:eastAsia="en-US"/>
        </w:rPr>
        <w:t>therapeutikos</w:t>
      </w:r>
      <w:proofErr w:type="spellEnd"/>
      <w:r w:rsidRPr="00B978F4">
        <w:rPr>
          <w:rFonts w:ascii="Arial" w:eastAsia="MS Mincho" w:hAnsi="Arial" w:cs="Arial"/>
          <w:sz w:val="24"/>
          <w:szCs w:val="24"/>
          <w:lang w:eastAsia="en-US"/>
        </w:rPr>
        <w:t xml:space="preserve">, wat "geneigd om te dienen" betekent. </w:t>
      </w:r>
    </w:p>
    <w:p w14:paraId="50A39754" w14:textId="77777777" w:rsidR="00B978F4" w:rsidRPr="00B978F4" w:rsidRDefault="00B978F4" w:rsidP="00B978F4">
      <w:pPr>
        <w:spacing w:after="0" w:line="240" w:lineRule="auto"/>
        <w:jc w:val="both"/>
        <w:rPr>
          <w:rFonts w:ascii="Arial" w:eastAsia="MS Mincho" w:hAnsi="Arial" w:cs="Arial"/>
          <w:sz w:val="24"/>
          <w:szCs w:val="24"/>
          <w:lang w:eastAsia="en-US"/>
        </w:rPr>
      </w:pPr>
      <w:hyperlink r:id="rId11" w:history="1">
        <w:r w:rsidRPr="00B978F4">
          <w:rPr>
            <w:rFonts w:ascii="Arial" w:eastAsia="MS Mincho" w:hAnsi="Arial" w:cs="Arial"/>
            <w:color w:val="0000FF"/>
            <w:sz w:val="24"/>
            <w:szCs w:val="24"/>
            <w:u w:val="single"/>
            <w:lang w:eastAsia="en-US"/>
          </w:rPr>
          <w:t>https://www.britannica.com/science/therapeutics</w:t>
        </w:r>
      </w:hyperlink>
      <w:r w:rsidRPr="00B978F4">
        <w:rPr>
          <w:rFonts w:ascii="Arial" w:eastAsia="MS Mincho" w:hAnsi="Arial" w:cs="Arial"/>
          <w:sz w:val="24"/>
          <w:szCs w:val="24"/>
          <w:lang w:eastAsia="en-US"/>
        </w:rPr>
        <w:t xml:space="preserve"> </w:t>
      </w:r>
    </w:p>
    <w:p w14:paraId="2EF1570B" w14:textId="77777777" w:rsidR="00B978F4" w:rsidRPr="00B978F4" w:rsidRDefault="00B978F4" w:rsidP="00B978F4">
      <w:pPr>
        <w:spacing w:after="0" w:line="240" w:lineRule="auto"/>
        <w:jc w:val="both"/>
        <w:rPr>
          <w:rFonts w:ascii="Arial" w:eastAsia="MS Mincho" w:hAnsi="Arial" w:cs="Arial"/>
          <w:b/>
          <w:bCs/>
          <w:sz w:val="24"/>
          <w:szCs w:val="24"/>
          <w:u w:val="single"/>
          <w:lang w:eastAsia="en-US"/>
        </w:rPr>
      </w:pPr>
    </w:p>
    <w:p w14:paraId="7BA51F8D" w14:textId="77777777" w:rsidR="00B978F4" w:rsidRPr="00B978F4" w:rsidRDefault="00B978F4" w:rsidP="00B978F4">
      <w:pPr>
        <w:spacing w:after="0" w:line="240" w:lineRule="auto"/>
        <w:jc w:val="both"/>
        <w:rPr>
          <w:rFonts w:ascii="Arial" w:eastAsia="MS Mincho" w:hAnsi="Arial" w:cs="Arial"/>
          <w:sz w:val="24"/>
          <w:szCs w:val="24"/>
          <w:lang w:val="en-US" w:eastAsia="en-US"/>
        </w:rPr>
      </w:pPr>
      <w:r w:rsidRPr="00B978F4">
        <w:rPr>
          <w:rFonts w:ascii="Arial" w:eastAsia="MS Mincho" w:hAnsi="Arial" w:cs="Arial"/>
          <w:b/>
          <w:bCs/>
          <w:sz w:val="24"/>
          <w:szCs w:val="24"/>
          <w:highlight w:val="yellow"/>
          <w:lang w:eastAsia="en-US"/>
        </w:rPr>
        <w:t>3:</w:t>
      </w:r>
      <w:r w:rsidRPr="00B978F4">
        <w:rPr>
          <w:rFonts w:ascii="Cambria" w:eastAsia="MS Mincho" w:hAnsi="Cambria" w:cs="Times New Roman"/>
          <w:sz w:val="24"/>
          <w:szCs w:val="24"/>
          <w:lang w:eastAsia="en-US"/>
        </w:rPr>
        <w:t xml:space="preserve"> </w:t>
      </w:r>
      <w:r w:rsidRPr="00B978F4">
        <w:rPr>
          <w:rFonts w:ascii="Arial" w:eastAsia="MS Mincho" w:hAnsi="Arial" w:cs="Arial"/>
          <w:lang w:eastAsia="en-US"/>
        </w:rPr>
        <w:t xml:space="preserve">DARPA: </w:t>
      </w:r>
      <w:r w:rsidRPr="00B978F4">
        <w:rPr>
          <w:rFonts w:ascii="Arial" w:eastAsia="MS Mincho" w:hAnsi="Arial" w:cs="Arial"/>
          <w:sz w:val="24"/>
          <w:szCs w:val="24"/>
          <w:lang w:eastAsia="en-US"/>
        </w:rPr>
        <w:t xml:space="preserve">is een instituut van het Amerikaanse ministerie van defensie dat verantwoordelijk is voor de ontwikkeling van militaire </w:t>
      </w:r>
      <w:proofErr w:type="spellStart"/>
      <w:r w:rsidRPr="00B978F4">
        <w:rPr>
          <w:rFonts w:ascii="Arial" w:eastAsia="MS Mincho" w:hAnsi="Arial" w:cs="Arial"/>
          <w:sz w:val="24"/>
          <w:szCs w:val="24"/>
          <w:lang w:eastAsia="en-US"/>
        </w:rPr>
        <w:t>technilogie</w:t>
      </w:r>
      <w:proofErr w:type="spellEnd"/>
      <w:r w:rsidRPr="00B978F4">
        <w:rPr>
          <w:rFonts w:ascii="Arial" w:eastAsia="MS Mincho" w:hAnsi="Arial" w:cs="Arial"/>
          <w:sz w:val="24"/>
          <w:szCs w:val="24"/>
          <w:lang w:eastAsia="en-US"/>
        </w:rPr>
        <w:t xml:space="preserve">. </w:t>
      </w:r>
      <w:r w:rsidRPr="00B978F4">
        <w:rPr>
          <w:rFonts w:ascii="Arial" w:eastAsia="MS Mincho" w:hAnsi="Arial" w:cs="Arial"/>
          <w:sz w:val="24"/>
          <w:szCs w:val="24"/>
          <w:lang w:val="en-US" w:eastAsia="en-US"/>
        </w:rPr>
        <w:t xml:space="preserve">De </w:t>
      </w:r>
      <w:proofErr w:type="spellStart"/>
      <w:r w:rsidRPr="00B978F4">
        <w:rPr>
          <w:rFonts w:ascii="Arial" w:eastAsia="MS Mincho" w:hAnsi="Arial" w:cs="Arial"/>
          <w:sz w:val="24"/>
          <w:szCs w:val="24"/>
          <w:lang w:val="en-US" w:eastAsia="en-US"/>
        </w:rPr>
        <w:t>voornaamste</w:t>
      </w:r>
      <w:proofErr w:type="spellEnd"/>
      <w:r w:rsidRPr="00B978F4">
        <w:rPr>
          <w:rFonts w:ascii="Arial" w:eastAsia="MS Mincho" w:hAnsi="Arial" w:cs="Arial"/>
          <w:sz w:val="24"/>
          <w:szCs w:val="24"/>
          <w:lang w:val="en-US" w:eastAsia="en-US"/>
        </w:rPr>
        <w:t xml:space="preserve"> </w:t>
      </w:r>
      <w:proofErr w:type="spellStart"/>
      <w:r w:rsidRPr="00B978F4">
        <w:rPr>
          <w:rFonts w:ascii="Arial" w:eastAsia="MS Mincho" w:hAnsi="Arial" w:cs="Arial"/>
          <w:sz w:val="24"/>
          <w:szCs w:val="24"/>
          <w:lang w:val="en-US" w:eastAsia="en-US"/>
        </w:rPr>
        <w:t>taak</w:t>
      </w:r>
      <w:proofErr w:type="spellEnd"/>
      <w:r w:rsidRPr="00B978F4">
        <w:rPr>
          <w:rFonts w:ascii="Arial" w:eastAsia="MS Mincho" w:hAnsi="Arial" w:cs="Arial"/>
          <w:sz w:val="24"/>
          <w:szCs w:val="24"/>
          <w:lang w:val="en-US" w:eastAsia="en-US"/>
        </w:rPr>
        <w:t xml:space="preserve"> is het </w:t>
      </w:r>
      <w:proofErr w:type="spellStart"/>
      <w:r w:rsidRPr="00B978F4">
        <w:rPr>
          <w:rFonts w:ascii="Arial" w:eastAsia="MS Mincho" w:hAnsi="Arial" w:cs="Arial"/>
          <w:sz w:val="24"/>
          <w:szCs w:val="24"/>
          <w:lang w:val="en-US" w:eastAsia="en-US"/>
        </w:rPr>
        <w:t>beheer</w:t>
      </w:r>
      <w:proofErr w:type="spellEnd"/>
      <w:r w:rsidRPr="00B978F4">
        <w:rPr>
          <w:rFonts w:ascii="Arial" w:eastAsia="MS Mincho" w:hAnsi="Arial" w:cs="Arial"/>
          <w:sz w:val="24"/>
          <w:szCs w:val="24"/>
          <w:lang w:val="en-US" w:eastAsia="en-US"/>
        </w:rPr>
        <w:t xml:space="preserve"> van </w:t>
      </w:r>
      <w:proofErr w:type="spellStart"/>
      <w:r w:rsidRPr="00B978F4">
        <w:rPr>
          <w:rFonts w:ascii="Arial" w:eastAsia="MS Mincho" w:hAnsi="Arial" w:cs="Arial"/>
          <w:sz w:val="24"/>
          <w:szCs w:val="24"/>
          <w:lang w:val="en-US" w:eastAsia="en-US"/>
        </w:rPr>
        <w:t>onderzoeksgelden</w:t>
      </w:r>
      <w:proofErr w:type="spellEnd"/>
      <w:r w:rsidRPr="00B978F4">
        <w:rPr>
          <w:rFonts w:ascii="Arial" w:eastAsia="MS Mincho" w:hAnsi="Arial" w:cs="Arial"/>
          <w:sz w:val="24"/>
          <w:szCs w:val="24"/>
          <w:lang w:val="en-US" w:eastAsia="en-US"/>
        </w:rPr>
        <w:t>.</w:t>
      </w:r>
    </w:p>
    <w:p w14:paraId="08B86D45" w14:textId="77777777" w:rsidR="00B978F4" w:rsidRPr="00B978F4" w:rsidRDefault="00B978F4" w:rsidP="00B978F4">
      <w:pPr>
        <w:spacing w:after="0" w:line="240" w:lineRule="auto"/>
        <w:jc w:val="both"/>
        <w:rPr>
          <w:rFonts w:ascii="Arial" w:eastAsia="MS Mincho" w:hAnsi="Arial" w:cs="Arial"/>
          <w:sz w:val="24"/>
          <w:szCs w:val="24"/>
          <w:lang w:val="en-US" w:eastAsia="en-US"/>
        </w:rPr>
      </w:pPr>
    </w:p>
    <w:p w14:paraId="2644AC16" w14:textId="77777777" w:rsidR="00B978F4" w:rsidRPr="00B978F4" w:rsidRDefault="00B978F4" w:rsidP="00B978F4">
      <w:pPr>
        <w:spacing w:after="0" w:line="240" w:lineRule="auto"/>
        <w:jc w:val="both"/>
        <w:rPr>
          <w:rFonts w:ascii="Arial" w:eastAsia="MS Mincho" w:hAnsi="Arial" w:cs="Arial"/>
          <w:sz w:val="24"/>
          <w:szCs w:val="24"/>
          <w:lang w:val="en-US" w:eastAsia="en-US"/>
        </w:rPr>
      </w:pPr>
      <w:r w:rsidRPr="00B978F4">
        <w:rPr>
          <w:rFonts w:ascii="Arial" w:eastAsia="MS Mincho" w:hAnsi="Arial" w:cs="Arial"/>
          <w:b/>
          <w:sz w:val="24"/>
          <w:szCs w:val="24"/>
          <w:highlight w:val="yellow"/>
          <w:lang w:val="en-US" w:eastAsia="en-US"/>
        </w:rPr>
        <w:t>4:</w:t>
      </w:r>
      <w:r w:rsidRPr="00B978F4">
        <w:rPr>
          <w:rFonts w:ascii="Arial" w:eastAsia="MS Mincho" w:hAnsi="Arial" w:cs="Arial"/>
          <w:sz w:val="24"/>
          <w:szCs w:val="24"/>
          <w:lang w:val="en-US" w:eastAsia="en-US"/>
        </w:rPr>
        <w:t xml:space="preserve"> Adept-p3 </w:t>
      </w:r>
      <w:proofErr w:type="spellStart"/>
      <w:r w:rsidRPr="00B978F4">
        <w:rPr>
          <w:rFonts w:ascii="Arial" w:eastAsia="MS Mincho" w:hAnsi="Arial" w:cs="Arial"/>
          <w:sz w:val="24"/>
          <w:szCs w:val="24"/>
          <w:lang w:val="en-US" w:eastAsia="en-US"/>
        </w:rPr>
        <w:t>Programm</w:t>
      </w:r>
      <w:proofErr w:type="spellEnd"/>
      <w:r w:rsidRPr="00B978F4">
        <w:rPr>
          <w:rFonts w:ascii="Arial" w:eastAsia="MS Mincho" w:hAnsi="Arial" w:cs="Arial"/>
          <w:sz w:val="24"/>
          <w:szCs w:val="24"/>
          <w:lang w:val="en-US" w:eastAsia="en-US"/>
        </w:rPr>
        <w:t xml:space="preserve">: Pandemic Prevention Platform </w:t>
      </w:r>
      <w:proofErr w:type="spellStart"/>
      <w:r w:rsidRPr="00B978F4">
        <w:rPr>
          <w:rFonts w:ascii="Arial" w:eastAsia="MS Mincho" w:hAnsi="Arial" w:cs="Arial"/>
          <w:sz w:val="24"/>
          <w:szCs w:val="24"/>
          <w:lang w:val="en-US" w:eastAsia="en-US"/>
        </w:rPr>
        <w:t>Programm</w:t>
      </w:r>
      <w:proofErr w:type="spellEnd"/>
      <w:r w:rsidRPr="00B978F4">
        <w:rPr>
          <w:rFonts w:ascii="Arial" w:eastAsia="MS Mincho" w:hAnsi="Arial" w:cs="Arial"/>
          <w:sz w:val="24"/>
          <w:szCs w:val="24"/>
          <w:lang w:val="en-US" w:eastAsia="en-US"/>
        </w:rPr>
        <w:t xml:space="preserve"> that provides the body with instructions on how to immediately begin producing protective antibodies against a given threat.</w:t>
      </w:r>
    </w:p>
    <w:p w14:paraId="338A8E6D" w14:textId="77777777" w:rsidR="00B978F4" w:rsidRPr="00B978F4" w:rsidRDefault="00B978F4" w:rsidP="00B978F4">
      <w:pPr>
        <w:spacing w:after="0" w:line="240" w:lineRule="auto"/>
        <w:jc w:val="both"/>
        <w:rPr>
          <w:rFonts w:ascii="Cambria" w:eastAsia="MS Mincho" w:hAnsi="Cambria" w:cs="Times New Roman"/>
          <w:sz w:val="24"/>
          <w:szCs w:val="24"/>
          <w:lang w:val="en-US" w:eastAsia="en-US"/>
        </w:rPr>
      </w:pPr>
    </w:p>
    <w:p w14:paraId="6586BB8B" w14:textId="77777777" w:rsidR="00B978F4" w:rsidRPr="00B978F4" w:rsidRDefault="00B978F4" w:rsidP="00B978F4">
      <w:pPr>
        <w:spacing w:after="0" w:line="240" w:lineRule="auto"/>
        <w:jc w:val="both"/>
        <w:rPr>
          <w:rFonts w:ascii="Arial" w:eastAsia="MS Mincho" w:hAnsi="Arial" w:cs="Arial"/>
          <w:sz w:val="24"/>
          <w:szCs w:val="24"/>
          <w:lang w:eastAsia="en-US"/>
        </w:rPr>
      </w:pPr>
      <w:r w:rsidRPr="00B978F4">
        <w:rPr>
          <w:rFonts w:ascii="Cambria" w:eastAsia="MS Mincho" w:hAnsi="Cambria" w:cs="Times New Roman"/>
          <w:b/>
          <w:sz w:val="24"/>
          <w:szCs w:val="24"/>
          <w:highlight w:val="yellow"/>
          <w:lang w:eastAsia="en-US"/>
        </w:rPr>
        <w:t>5:</w:t>
      </w:r>
      <w:r w:rsidRPr="00B978F4">
        <w:rPr>
          <w:rFonts w:ascii="Cambria" w:eastAsia="MS Mincho" w:hAnsi="Cambria" w:cs="Times New Roman"/>
          <w:sz w:val="24"/>
          <w:szCs w:val="24"/>
          <w:lang w:eastAsia="en-US"/>
        </w:rPr>
        <w:t xml:space="preserve"> </w:t>
      </w:r>
      <w:proofErr w:type="spellStart"/>
      <w:r w:rsidRPr="00B978F4">
        <w:rPr>
          <w:rFonts w:ascii="Arial" w:eastAsia="MS Mincho" w:hAnsi="Arial" w:cs="Arial"/>
          <w:sz w:val="24"/>
          <w:szCs w:val="24"/>
          <w:lang w:eastAsia="en-US"/>
        </w:rPr>
        <w:t>Operation</w:t>
      </w:r>
      <w:proofErr w:type="spellEnd"/>
      <w:r w:rsidRPr="00B978F4">
        <w:rPr>
          <w:rFonts w:ascii="Arial" w:eastAsia="MS Mincho" w:hAnsi="Arial" w:cs="Arial"/>
          <w:sz w:val="24"/>
          <w:szCs w:val="24"/>
          <w:lang w:eastAsia="en-US"/>
        </w:rPr>
        <w:t xml:space="preserve"> </w:t>
      </w:r>
      <w:proofErr w:type="spellStart"/>
      <w:r w:rsidRPr="00B978F4">
        <w:rPr>
          <w:rFonts w:ascii="Arial" w:eastAsia="MS Mincho" w:hAnsi="Arial" w:cs="Arial"/>
          <w:sz w:val="24"/>
          <w:szCs w:val="24"/>
          <w:lang w:eastAsia="en-US"/>
        </w:rPr>
        <w:t>Warp</w:t>
      </w:r>
      <w:proofErr w:type="spellEnd"/>
      <w:r w:rsidRPr="00B978F4">
        <w:rPr>
          <w:rFonts w:ascii="Arial" w:eastAsia="MS Mincho" w:hAnsi="Arial" w:cs="Arial"/>
          <w:sz w:val="24"/>
          <w:szCs w:val="24"/>
          <w:lang w:eastAsia="en-US"/>
        </w:rPr>
        <w:t xml:space="preserve">-Speed (OWS): was een publiek-private samenwerking </w:t>
      </w:r>
      <w:proofErr w:type="spellStart"/>
      <w:r w:rsidRPr="00B978F4">
        <w:rPr>
          <w:rFonts w:ascii="Arial" w:eastAsia="MS Mincho" w:hAnsi="Arial" w:cs="Arial"/>
          <w:sz w:val="24"/>
          <w:szCs w:val="24"/>
          <w:lang w:eastAsia="en-US"/>
        </w:rPr>
        <w:t>geinitieerd</w:t>
      </w:r>
      <w:proofErr w:type="spellEnd"/>
      <w:r w:rsidRPr="00B978F4">
        <w:rPr>
          <w:rFonts w:ascii="Arial" w:eastAsia="MS Mincho" w:hAnsi="Arial" w:cs="Arial"/>
          <w:sz w:val="24"/>
          <w:szCs w:val="24"/>
          <w:lang w:eastAsia="en-US"/>
        </w:rPr>
        <w:t xml:space="preserve"> door de regering van de VS om de ontwikkeling, productie en distributie van Covid-19-vaccins, therapieën en diagnostiek te vergemakkelijken en te versnellen. </w:t>
      </w:r>
    </w:p>
    <w:p w14:paraId="7CD5BC6D" w14:textId="77777777" w:rsidR="00B978F4" w:rsidRPr="00B978F4" w:rsidRDefault="00B978F4" w:rsidP="00B978F4">
      <w:pPr>
        <w:spacing w:after="0" w:line="240" w:lineRule="auto"/>
        <w:jc w:val="both"/>
        <w:rPr>
          <w:rFonts w:ascii="Arial" w:eastAsia="MS Mincho" w:hAnsi="Arial" w:cs="Arial"/>
          <w:sz w:val="24"/>
          <w:szCs w:val="24"/>
          <w:lang w:eastAsia="en-US"/>
        </w:rPr>
      </w:pPr>
    </w:p>
    <w:p w14:paraId="2EAAA83F" w14:textId="77777777" w:rsidR="00B978F4" w:rsidRPr="00B978F4" w:rsidRDefault="00B978F4" w:rsidP="00B978F4">
      <w:pPr>
        <w:spacing w:after="0" w:line="240" w:lineRule="auto"/>
        <w:jc w:val="both"/>
        <w:rPr>
          <w:rFonts w:ascii="Arial" w:eastAsia="MS Mincho" w:hAnsi="Arial" w:cs="Arial"/>
          <w:sz w:val="24"/>
          <w:szCs w:val="24"/>
          <w:lang w:val="en-US" w:eastAsia="en-US"/>
        </w:rPr>
      </w:pPr>
      <w:r w:rsidRPr="00B978F4">
        <w:rPr>
          <w:rFonts w:ascii="Arial" w:eastAsia="MS Mincho" w:hAnsi="Arial" w:cs="Arial"/>
          <w:b/>
          <w:sz w:val="24"/>
          <w:szCs w:val="24"/>
          <w:highlight w:val="yellow"/>
          <w:lang w:val="en-US" w:eastAsia="en-US"/>
        </w:rPr>
        <w:t>6:</w:t>
      </w:r>
      <w:r w:rsidRPr="00B978F4">
        <w:rPr>
          <w:rFonts w:ascii="Arial" w:eastAsia="MS Mincho" w:hAnsi="Arial" w:cs="Arial"/>
          <w:sz w:val="24"/>
          <w:szCs w:val="24"/>
          <w:lang w:val="en-US" w:eastAsia="en-US"/>
        </w:rPr>
        <w:t xml:space="preserve"> CDC: </w:t>
      </w:r>
      <w:proofErr w:type="spellStart"/>
      <w:r w:rsidRPr="00B978F4">
        <w:rPr>
          <w:rFonts w:ascii="Arial" w:eastAsia="MS Mincho" w:hAnsi="Arial" w:cs="Arial"/>
          <w:sz w:val="24"/>
          <w:szCs w:val="24"/>
          <w:lang w:val="en-US" w:eastAsia="en-US"/>
        </w:rPr>
        <w:t>Cemtrum</w:t>
      </w:r>
      <w:proofErr w:type="spellEnd"/>
      <w:r w:rsidRPr="00B978F4">
        <w:rPr>
          <w:rFonts w:ascii="Arial" w:eastAsia="MS Mincho" w:hAnsi="Arial" w:cs="Arial"/>
          <w:sz w:val="24"/>
          <w:szCs w:val="24"/>
          <w:lang w:val="en-US" w:eastAsia="en-US"/>
        </w:rPr>
        <w:t xml:space="preserve"> for Disease Control and Prevention</w:t>
      </w:r>
    </w:p>
    <w:p w14:paraId="64053C18" w14:textId="77777777" w:rsidR="00B978F4" w:rsidRPr="00B978F4" w:rsidRDefault="00B978F4" w:rsidP="00B978F4">
      <w:pPr>
        <w:spacing w:after="0" w:line="240" w:lineRule="auto"/>
        <w:jc w:val="both"/>
        <w:rPr>
          <w:rFonts w:ascii="Arial" w:eastAsia="MS Mincho" w:hAnsi="Arial" w:cs="Arial"/>
          <w:b/>
          <w:bCs/>
          <w:sz w:val="24"/>
          <w:szCs w:val="24"/>
          <w:u w:val="single"/>
          <w:lang w:val="en-US" w:eastAsia="en-US"/>
        </w:rPr>
      </w:pPr>
    </w:p>
    <w:p w14:paraId="37DF624D" w14:textId="77777777" w:rsidR="00B978F4" w:rsidRPr="00B978F4" w:rsidRDefault="00B978F4" w:rsidP="00B978F4">
      <w:pPr>
        <w:spacing w:after="0" w:line="240" w:lineRule="auto"/>
        <w:jc w:val="both"/>
        <w:rPr>
          <w:rFonts w:ascii="Arial" w:eastAsia="MS Mincho" w:hAnsi="Arial" w:cs="Arial"/>
          <w:b/>
          <w:bCs/>
          <w:sz w:val="24"/>
          <w:szCs w:val="24"/>
          <w:lang w:val="en-US" w:eastAsia="en-US"/>
        </w:rPr>
      </w:pPr>
      <w:r w:rsidRPr="00B978F4">
        <w:rPr>
          <w:rFonts w:ascii="Arial" w:eastAsia="MS Mincho" w:hAnsi="Arial" w:cs="Arial"/>
          <w:b/>
          <w:bCs/>
          <w:sz w:val="24"/>
          <w:szCs w:val="24"/>
          <w:highlight w:val="yellow"/>
          <w:lang w:val="en-US" w:eastAsia="en-US"/>
        </w:rPr>
        <w:t>7:</w:t>
      </w:r>
      <w:r w:rsidRPr="00B978F4">
        <w:rPr>
          <w:rFonts w:ascii="Arial" w:eastAsia="MS Mincho" w:hAnsi="Arial" w:cs="Arial"/>
          <w:b/>
          <w:bCs/>
          <w:sz w:val="24"/>
          <w:szCs w:val="24"/>
          <w:lang w:val="en-US" w:eastAsia="en-US"/>
        </w:rPr>
        <w:t xml:space="preserve"> </w:t>
      </w:r>
      <w:r w:rsidRPr="00B978F4">
        <w:rPr>
          <w:rFonts w:ascii="Arial" w:eastAsia="MS Mincho" w:hAnsi="Arial" w:cs="Arial"/>
          <w:bCs/>
          <w:sz w:val="24"/>
          <w:szCs w:val="24"/>
          <w:lang w:val="en-US" w:eastAsia="en-US"/>
        </w:rPr>
        <w:t xml:space="preserve">COVID-19 </w:t>
      </w:r>
      <w:proofErr w:type="spellStart"/>
      <w:r w:rsidRPr="00B978F4">
        <w:rPr>
          <w:rFonts w:ascii="Arial" w:eastAsia="MS Mincho" w:hAnsi="Arial" w:cs="Arial"/>
          <w:bCs/>
          <w:sz w:val="24"/>
          <w:szCs w:val="24"/>
          <w:lang w:val="en-US" w:eastAsia="en-US"/>
        </w:rPr>
        <w:t>en</w:t>
      </w:r>
      <w:proofErr w:type="spellEnd"/>
      <w:r w:rsidRPr="00B978F4">
        <w:rPr>
          <w:rFonts w:ascii="Arial" w:eastAsia="MS Mincho" w:hAnsi="Arial" w:cs="Arial"/>
          <w:bCs/>
          <w:sz w:val="24"/>
          <w:szCs w:val="24"/>
          <w:lang w:val="en-US" w:eastAsia="en-US"/>
        </w:rPr>
        <w:t xml:space="preserve"> de </w:t>
      </w:r>
      <w:proofErr w:type="spellStart"/>
      <w:r w:rsidRPr="00B978F4">
        <w:rPr>
          <w:rFonts w:ascii="Arial" w:eastAsia="MS Mincho" w:hAnsi="Arial" w:cs="Arial"/>
          <w:bCs/>
          <w:sz w:val="24"/>
          <w:szCs w:val="24"/>
          <w:lang w:val="en-US" w:eastAsia="en-US"/>
        </w:rPr>
        <w:t>Wereldwijde</w:t>
      </w:r>
      <w:proofErr w:type="spellEnd"/>
      <w:r w:rsidRPr="00B978F4">
        <w:rPr>
          <w:rFonts w:ascii="Arial" w:eastAsia="MS Mincho" w:hAnsi="Arial" w:cs="Arial"/>
          <w:bCs/>
          <w:sz w:val="24"/>
          <w:szCs w:val="24"/>
          <w:lang w:val="en-US" w:eastAsia="en-US"/>
        </w:rPr>
        <w:t xml:space="preserve"> Maffia</w:t>
      </w:r>
    </w:p>
    <w:p w14:paraId="0FCAE7F0" w14:textId="77777777" w:rsidR="00B978F4" w:rsidRPr="00B978F4" w:rsidRDefault="00B978F4" w:rsidP="00B978F4">
      <w:pPr>
        <w:spacing w:after="0" w:line="240" w:lineRule="auto"/>
        <w:jc w:val="both"/>
        <w:rPr>
          <w:rFonts w:ascii="Arial" w:eastAsia="MS Mincho" w:hAnsi="Arial" w:cs="Arial"/>
          <w:b/>
          <w:bCs/>
          <w:sz w:val="24"/>
          <w:szCs w:val="24"/>
          <w:lang w:val="en-US" w:eastAsia="en-US"/>
        </w:rPr>
      </w:pPr>
    </w:p>
    <w:p w14:paraId="76308BFF" w14:textId="77777777" w:rsidR="00B978F4" w:rsidRPr="00B978F4" w:rsidRDefault="00B978F4" w:rsidP="00B978F4">
      <w:pPr>
        <w:spacing w:after="0" w:line="240" w:lineRule="auto"/>
        <w:jc w:val="both"/>
        <w:rPr>
          <w:rFonts w:ascii="Arial" w:eastAsia="MS Mincho" w:hAnsi="Arial" w:cs="Arial"/>
          <w:bCs/>
          <w:sz w:val="24"/>
          <w:szCs w:val="24"/>
          <w:lang w:val="en-US" w:eastAsia="en-US"/>
        </w:rPr>
      </w:pPr>
      <w:r w:rsidRPr="00B978F4">
        <w:rPr>
          <w:rFonts w:ascii="Arial" w:eastAsia="MS Mincho" w:hAnsi="Arial" w:cs="Arial"/>
          <w:b/>
          <w:bCs/>
          <w:sz w:val="24"/>
          <w:szCs w:val="24"/>
          <w:highlight w:val="yellow"/>
          <w:lang w:val="en-US" w:eastAsia="en-US"/>
        </w:rPr>
        <w:lastRenderedPageBreak/>
        <w:t>8:</w:t>
      </w:r>
      <w:r w:rsidRPr="00B978F4">
        <w:rPr>
          <w:rFonts w:ascii="Arial" w:eastAsia="MS Mincho" w:hAnsi="Arial" w:cs="Arial"/>
          <w:b/>
          <w:bCs/>
          <w:sz w:val="24"/>
          <w:szCs w:val="24"/>
          <w:lang w:val="en-US" w:eastAsia="en-US"/>
        </w:rPr>
        <w:t xml:space="preserve"> </w:t>
      </w:r>
      <w:r w:rsidRPr="00B978F4">
        <w:rPr>
          <w:rFonts w:ascii="Arial" w:eastAsia="MS Mincho" w:hAnsi="Arial" w:cs="Arial"/>
          <w:bCs/>
          <w:sz w:val="24"/>
          <w:szCs w:val="24"/>
          <w:lang w:val="en-US" w:eastAsia="en-US"/>
        </w:rPr>
        <w:t>HHS:</w:t>
      </w:r>
      <w:r w:rsidRPr="00B978F4">
        <w:rPr>
          <w:rFonts w:ascii="Arial" w:eastAsia="MS Mincho" w:hAnsi="Arial" w:cs="Arial"/>
          <w:b/>
          <w:bCs/>
          <w:sz w:val="24"/>
          <w:szCs w:val="24"/>
          <w:lang w:val="en-US" w:eastAsia="en-US"/>
        </w:rPr>
        <w:t xml:space="preserve"> </w:t>
      </w:r>
      <w:r w:rsidRPr="00B978F4">
        <w:rPr>
          <w:rFonts w:ascii="Arial" w:eastAsia="MS Mincho" w:hAnsi="Arial" w:cs="Arial"/>
          <w:bCs/>
          <w:sz w:val="24"/>
          <w:szCs w:val="24"/>
          <w:lang w:val="en-US" w:eastAsia="en-US"/>
        </w:rPr>
        <w:t>U.S. Department of Health and Human Services</w:t>
      </w:r>
    </w:p>
    <w:p w14:paraId="3F779D1D" w14:textId="77777777" w:rsidR="00B978F4" w:rsidRPr="00B978F4" w:rsidRDefault="00B978F4" w:rsidP="00B978F4">
      <w:pPr>
        <w:spacing w:after="0" w:line="240" w:lineRule="auto"/>
        <w:jc w:val="both"/>
        <w:rPr>
          <w:rFonts w:ascii="Arial" w:eastAsia="MS Mincho" w:hAnsi="Arial" w:cs="Arial"/>
          <w:b/>
          <w:bCs/>
          <w:sz w:val="24"/>
          <w:szCs w:val="24"/>
          <w:lang w:val="en-US" w:eastAsia="en-US"/>
        </w:rPr>
      </w:pPr>
    </w:p>
    <w:p w14:paraId="6AD33587" w14:textId="77777777" w:rsidR="00B978F4" w:rsidRPr="00B978F4" w:rsidRDefault="00B978F4" w:rsidP="00B978F4">
      <w:pPr>
        <w:spacing w:after="0" w:line="240" w:lineRule="auto"/>
        <w:jc w:val="both"/>
        <w:rPr>
          <w:rFonts w:ascii="Arial" w:eastAsia="MS Mincho" w:hAnsi="Arial" w:cs="Arial"/>
          <w:b/>
          <w:bCs/>
          <w:sz w:val="24"/>
          <w:szCs w:val="24"/>
          <w:lang w:eastAsia="en-US"/>
        </w:rPr>
      </w:pPr>
      <w:r w:rsidRPr="00B978F4">
        <w:rPr>
          <w:rFonts w:ascii="Arial" w:eastAsia="MS Mincho" w:hAnsi="Arial" w:cs="Arial"/>
          <w:b/>
          <w:bCs/>
          <w:sz w:val="24"/>
          <w:szCs w:val="24"/>
          <w:highlight w:val="yellow"/>
          <w:lang w:eastAsia="en-US"/>
        </w:rPr>
        <w:t>9:</w:t>
      </w:r>
      <w:r w:rsidRPr="00B978F4">
        <w:rPr>
          <w:rFonts w:ascii="Arial" w:eastAsia="MS Mincho" w:hAnsi="Arial" w:cs="Arial"/>
          <w:b/>
          <w:bCs/>
          <w:sz w:val="24"/>
          <w:szCs w:val="24"/>
          <w:lang w:eastAsia="en-US"/>
        </w:rPr>
        <w:t xml:space="preserve"> </w:t>
      </w:r>
      <w:r w:rsidRPr="00B978F4">
        <w:rPr>
          <w:rFonts w:ascii="Arial" w:eastAsia="MS Mincho" w:hAnsi="Arial" w:cs="Arial"/>
          <w:bCs/>
          <w:sz w:val="24"/>
          <w:szCs w:val="24"/>
          <w:lang w:eastAsia="en-US"/>
        </w:rPr>
        <w:t>Peer review is een vorm van kwaliteitsbeoordeling en –controle, het al dan niet geven van een stempel van goedkeuring. Het Engelse word “peer” (“gelijke”) kan in dit verband het beste vertaald worden met “medeonderzoeker”. Een peer review is dus een toetsing door een vakgenoot.</w:t>
      </w:r>
      <w:r w:rsidRPr="00B978F4">
        <w:rPr>
          <w:rFonts w:ascii="Arial" w:eastAsia="MS Mincho" w:hAnsi="Arial" w:cs="Arial"/>
          <w:b/>
          <w:bCs/>
          <w:sz w:val="24"/>
          <w:szCs w:val="24"/>
          <w:lang w:eastAsia="en-US"/>
        </w:rPr>
        <w:t xml:space="preserve"> </w:t>
      </w:r>
    </w:p>
    <w:p w14:paraId="43B96DA2" w14:textId="77777777" w:rsidR="00B978F4" w:rsidRPr="00B978F4" w:rsidRDefault="00B978F4" w:rsidP="00B978F4">
      <w:pPr>
        <w:spacing w:after="0" w:line="240" w:lineRule="auto"/>
        <w:jc w:val="both"/>
        <w:rPr>
          <w:rFonts w:ascii="Arial" w:eastAsia="MS Mincho" w:hAnsi="Arial" w:cs="Arial"/>
          <w:b/>
          <w:bCs/>
          <w:sz w:val="24"/>
          <w:szCs w:val="24"/>
          <w:lang w:eastAsia="en-US"/>
        </w:rPr>
      </w:pPr>
    </w:p>
    <w:p w14:paraId="3BAFC7C7" w14:textId="77777777" w:rsidR="00B978F4" w:rsidRPr="00B978F4" w:rsidRDefault="00B978F4" w:rsidP="00B978F4">
      <w:pPr>
        <w:spacing w:after="0" w:line="240" w:lineRule="auto"/>
        <w:jc w:val="both"/>
        <w:rPr>
          <w:rFonts w:ascii="Arial" w:eastAsia="MS Mincho" w:hAnsi="Arial" w:cs="Arial"/>
          <w:b/>
          <w:bCs/>
          <w:sz w:val="24"/>
          <w:szCs w:val="24"/>
          <w:lang w:eastAsia="en-US"/>
        </w:rPr>
      </w:pPr>
      <w:r w:rsidRPr="00B978F4">
        <w:rPr>
          <w:rFonts w:ascii="Arial" w:eastAsia="MS Mincho" w:hAnsi="Arial" w:cs="Arial"/>
          <w:b/>
          <w:bCs/>
          <w:sz w:val="24"/>
          <w:szCs w:val="24"/>
          <w:highlight w:val="yellow"/>
          <w:lang w:eastAsia="en-US"/>
        </w:rPr>
        <w:t>10:</w:t>
      </w:r>
      <w:r w:rsidRPr="00B978F4">
        <w:rPr>
          <w:rFonts w:ascii="Arial" w:eastAsia="MS Mincho" w:hAnsi="Arial" w:cs="Arial"/>
          <w:b/>
          <w:bCs/>
          <w:sz w:val="24"/>
          <w:szCs w:val="24"/>
          <w:lang w:eastAsia="en-US"/>
        </w:rPr>
        <w:t xml:space="preserve"> </w:t>
      </w:r>
      <w:r w:rsidRPr="00B978F4">
        <w:rPr>
          <w:rFonts w:ascii="Arial" w:eastAsia="MS Mincho" w:hAnsi="Arial" w:cs="Arial"/>
          <w:sz w:val="24"/>
          <w:szCs w:val="24"/>
          <w:lang w:eastAsia="en-US"/>
        </w:rPr>
        <w:t xml:space="preserve">Moratorium: In het recht is een moratorium (afkomstig van het Latijnse </w:t>
      </w:r>
      <w:proofErr w:type="spellStart"/>
      <w:r w:rsidRPr="00B978F4">
        <w:rPr>
          <w:rFonts w:ascii="Arial" w:eastAsia="MS Mincho" w:hAnsi="Arial" w:cs="Arial"/>
          <w:sz w:val="24"/>
          <w:szCs w:val="24"/>
          <w:lang w:eastAsia="en-US"/>
        </w:rPr>
        <w:t>morari</w:t>
      </w:r>
      <w:proofErr w:type="spellEnd"/>
      <w:r w:rsidRPr="00B978F4">
        <w:rPr>
          <w:rFonts w:ascii="Arial" w:eastAsia="MS Mincho" w:hAnsi="Arial" w:cs="Arial"/>
          <w:sz w:val="24"/>
          <w:szCs w:val="24"/>
          <w:lang w:eastAsia="en-US"/>
        </w:rPr>
        <w:t>, uitstellen) een rechtsmiddel, waarbij het crediteuren voor een bepaalde tijd onmogelijk wordt gemaakt om, ten behoeve van de betaling van schulden, zich te verhalen op het vermogen van de debiteur. Dit kan betrekking hebben op natuurlijke personen en rechtspersonen, maar ook op landen.</w:t>
      </w:r>
    </w:p>
    <w:p w14:paraId="618FF4A8" w14:textId="77777777" w:rsidR="00B978F4" w:rsidRPr="00B978F4" w:rsidRDefault="00B978F4" w:rsidP="00B978F4">
      <w:pPr>
        <w:spacing w:after="0" w:line="240" w:lineRule="auto"/>
        <w:jc w:val="both"/>
        <w:rPr>
          <w:rFonts w:ascii="Arial" w:eastAsia="MS Mincho" w:hAnsi="Arial" w:cs="Arial"/>
          <w:b/>
          <w:bCs/>
          <w:sz w:val="24"/>
          <w:szCs w:val="24"/>
          <w:lang w:eastAsia="en-US"/>
        </w:rPr>
      </w:pPr>
    </w:p>
    <w:p w14:paraId="6AA9C94A" w14:textId="77777777" w:rsidR="00B978F4" w:rsidRPr="00B978F4" w:rsidRDefault="00B978F4" w:rsidP="00B978F4">
      <w:pPr>
        <w:spacing w:after="0" w:line="240" w:lineRule="auto"/>
        <w:jc w:val="both"/>
        <w:rPr>
          <w:rFonts w:ascii="Arial" w:eastAsia="MS Mincho" w:hAnsi="Arial" w:cs="Arial"/>
          <w:bCs/>
          <w:sz w:val="24"/>
          <w:szCs w:val="24"/>
          <w:lang w:eastAsia="en-US"/>
        </w:rPr>
      </w:pPr>
      <w:r w:rsidRPr="00B978F4">
        <w:rPr>
          <w:rFonts w:ascii="Arial" w:eastAsia="MS Mincho" w:hAnsi="Arial" w:cs="Arial"/>
          <w:b/>
          <w:bCs/>
          <w:sz w:val="24"/>
          <w:szCs w:val="24"/>
          <w:highlight w:val="yellow"/>
          <w:lang w:eastAsia="en-US"/>
        </w:rPr>
        <w:t>11:</w:t>
      </w:r>
      <w:r w:rsidRPr="00B978F4">
        <w:rPr>
          <w:rFonts w:ascii="Arial" w:eastAsia="MS Mincho" w:hAnsi="Arial" w:cs="Arial"/>
          <w:b/>
          <w:bCs/>
          <w:sz w:val="24"/>
          <w:szCs w:val="24"/>
          <w:lang w:eastAsia="en-US"/>
        </w:rPr>
        <w:t xml:space="preserve"> </w:t>
      </w:r>
      <w:r w:rsidRPr="00B978F4">
        <w:rPr>
          <w:rFonts w:ascii="Arial" w:eastAsia="MS Mincho" w:hAnsi="Arial" w:cs="Arial"/>
          <w:bCs/>
          <w:sz w:val="24"/>
          <w:szCs w:val="24"/>
          <w:lang w:eastAsia="en-US"/>
        </w:rPr>
        <w:t xml:space="preserve">RSV staat voor respiratoir </w:t>
      </w:r>
      <w:proofErr w:type="spellStart"/>
      <w:r w:rsidRPr="00B978F4">
        <w:rPr>
          <w:rFonts w:ascii="Arial" w:eastAsia="MS Mincho" w:hAnsi="Arial" w:cs="Arial"/>
          <w:bCs/>
          <w:sz w:val="24"/>
          <w:szCs w:val="24"/>
          <w:lang w:eastAsia="en-US"/>
        </w:rPr>
        <w:t>syncytieel</w:t>
      </w:r>
      <w:proofErr w:type="spellEnd"/>
      <w:r w:rsidRPr="00B978F4">
        <w:rPr>
          <w:rFonts w:ascii="Arial" w:eastAsia="MS Mincho" w:hAnsi="Arial" w:cs="Arial"/>
          <w:bCs/>
          <w:sz w:val="24"/>
          <w:szCs w:val="24"/>
          <w:lang w:eastAsia="en-US"/>
        </w:rPr>
        <w:t xml:space="preserve"> virus. Het is een virus dat in eerste instantie de bovenste luchtwegen, de neus en keel dus, aantast.</w:t>
      </w:r>
    </w:p>
    <w:p w14:paraId="0E9C0A2E" w14:textId="77777777" w:rsidR="00B978F4" w:rsidRPr="00B978F4" w:rsidRDefault="00B978F4" w:rsidP="00B978F4">
      <w:pPr>
        <w:spacing w:after="0" w:line="240" w:lineRule="auto"/>
        <w:jc w:val="both"/>
        <w:rPr>
          <w:rFonts w:ascii="Arial" w:eastAsia="MS Mincho" w:hAnsi="Arial" w:cs="Arial"/>
          <w:b/>
          <w:bCs/>
          <w:sz w:val="24"/>
          <w:szCs w:val="24"/>
          <w:lang w:eastAsia="en-US"/>
        </w:rPr>
      </w:pPr>
    </w:p>
    <w:p w14:paraId="133F4893" w14:textId="77777777" w:rsidR="00B978F4" w:rsidRPr="00B978F4" w:rsidRDefault="00B978F4" w:rsidP="00B978F4">
      <w:pPr>
        <w:spacing w:after="0" w:line="240" w:lineRule="auto"/>
        <w:jc w:val="both"/>
        <w:rPr>
          <w:rFonts w:ascii="Arial" w:eastAsia="MS Mincho" w:hAnsi="Arial" w:cs="Arial"/>
          <w:sz w:val="24"/>
          <w:szCs w:val="24"/>
          <w:lang w:eastAsia="en-US"/>
        </w:rPr>
      </w:pPr>
      <w:r w:rsidRPr="00B978F4">
        <w:rPr>
          <w:rFonts w:ascii="Arial" w:eastAsia="MS Mincho" w:hAnsi="Arial" w:cs="Arial"/>
          <w:b/>
          <w:bCs/>
          <w:sz w:val="24"/>
          <w:szCs w:val="24"/>
          <w:highlight w:val="yellow"/>
          <w:lang w:eastAsia="en-US"/>
        </w:rPr>
        <w:t>12:</w:t>
      </w:r>
      <w:r w:rsidRPr="00B978F4">
        <w:rPr>
          <w:rFonts w:ascii="Arial" w:eastAsia="MS Mincho" w:hAnsi="Arial" w:cs="Arial"/>
          <w:b/>
          <w:bCs/>
          <w:sz w:val="24"/>
          <w:szCs w:val="24"/>
          <w:lang w:eastAsia="en-US"/>
        </w:rPr>
        <w:t xml:space="preserve"> </w:t>
      </w:r>
      <w:r w:rsidRPr="00B978F4">
        <w:rPr>
          <w:rFonts w:ascii="Arial" w:eastAsia="MS Mincho" w:hAnsi="Arial" w:cs="Arial"/>
          <w:sz w:val="24"/>
          <w:szCs w:val="24"/>
          <w:lang w:eastAsia="en-US"/>
        </w:rPr>
        <w:t>Doxycycline is een antibioticum dat bacteriën doodt en bij infecties van luchtwegen, huid, darmen of geslachtsorganen, bij de ziekte van Lyme, malaria en Q-koorts, en bij de ziekte van Lyme, malaria en Q-koorts werkt.</w:t>
      </w:r>
    </w:p>
    <w:p w14:paraId="7DCFFC46" w14:textId="77777777" w:rsidR="00B978F4" w:rsidRPr="00B978F4" w:rsidRDefault="00B978F4" w:rsidP="00B978F4">
      <w:pPr>
        <w:spacing w:after="0" w:line="240" w:lineRule="auto"/>
        <w:jc w:val="both"/>
        <w:rPr>
          <w:rFonts w:ascii="Arial" w:eastAsia="MS Mincho" w:hAnsi="Arial" w:cs="Arial"/>
          <w:b/>
          <w:bCs/>
          <w:sz w:val="24"/>
          <w:szCs w:val="24"/>
          <w:lang w:eastAsia="en-US"/>
        </w:rPr>
      </w:pPr>
    </w:p>
    <w:p w14:paraId="2F0E1792" w14:textId="77777777" w:rsidR="00B978F4" w:rsidRDefault="00B978F4" w:rsidP="00B978F4">
      <w:pPr>
        <w:spacing w:after="0" w:line="240" w:lineRule="auto"/>
        <w:jc w:val="both"/>
        <w:rPr>
          <w:rFonts w:ascii="Arial" w:eastAsia="MS Mincho" w:hAnsi="Arial" w:cs="Arial"/>
          <w:sz w:val="24"/>
          <w:szCs w:val="24"/>
          <w:lang w:eastAsia="en-US"/>
        </w:rPr>
      </w:pPr>
      <w:r w:rsidRPr="00B978F4">
        <w:rPr>
          <w:rFonts w:ascii="Arial" w:eastAsia="MS Mincho" w:hAnsi="Arial" w:cs="Arial"/>
          <w:b/>
          <w:bCs/>
          <w:sz w:val="24"/>
          <w:szCs w:val="24"/>
          <w:highlight w:val="yellow"/>
          <w:lang w:eastAsia="en-US"/>
        </w:rPr>
        <w:t>13:</w:t>
      </w:r>
      <w:r w:rsidRPr="00B978F4">
        <w:rPr>
          <w:rFonts w:ascii="Arial" w:eastAsia="MS Mincho" w:hAnsi="Arial" w:cs="Arial"/>
          <w:b/>
          <w:bCs/>
          <w:sz w:val="24"/>
          <w:szCs w:val="24"/>
          <w:lang w:eastAsia="en-US"/>
        </w:rPr>
        <w:t xml:space="preserve"> </w:t>
      </w:r>
      <w:r w:rsidRPr="00B978F4">
        <w:rPr>
          <w:rFonts w:ascii="Arial" w:eastAsia="MS Mincho" w:hAnsi="Arial" w:cs="Arial"/>
          <w:sz w:val="24"/>
          <w:szCs w:val="24"/>
          <w:lang w:eastAsia="en-US"/>
        </w:rPr>
        <w:t xml:space="preserve">Op </w:t>
      </w:r>
      <w:proofErr w:type="spellStart"/>
      <w:r w:rsidRPr="00B978F4">
        <w:rPr>
          <w:rFonts w:ascii="Arial" w:eastAsia="MS Mincho" w:hAnsi="Arial" w:cs="Arial"/>
          <w:sz w:val="24"/>
          <w:szCs w:val="24"/>
          <w:lang w:eastAsia="en-US"/>
        </w:rPr>
        <w:t>adenovirus</w:t>
      </w:r>
      <w:proofErr w:type="spellEnd"/>
      <w:r w:rsidRPr="00B978F4">
        <w:rPr>
          <w:rFonts w:ascii="Arial" w:eastAsia="MS Mincho" w:hAnsi="Arial" w:cs="Arial"/>
          <w:sz w:val="24"/>
          <w:szCs w:val="24"/>
          <w:lang w:eastAsia="en-US"/>
        </w:rPr>
        <w:t xml:space="preserve"> gebaseerde vaccins worden bereid door een </w:t>
      </w:r>
      <w:proofErr w:type="spellStart"/>
      <w:r w:rsidRPr="00B978F4">
        <w:rPr>
          <w:rFonts w:ascii="Arial" w:eastAsia="MS Mincho" w:hAnsi="Arial" w:cs="Arial"/>
          <w:sz w:val="24"/>
          <w:szCs w:val="24"/>
          <w:lang w:eastAsia="en-US"/>
        </w:rPr>
        <w:t>transgencassette</w:t>
      </w:r>
      <w:proofErr w:type="spellEnd"/>
      <w:r w:rsidRPr="00B978F4">
        <w:rPr>
          <w:rFonts w:ascii="Arial" w:eastAsia="MS Mincho" w:hAnsi="Arial" w:cs="Arial"/>
          <w:sz w:val="24"/>
          <w:szCs w:val="24"/>
          <w:lang w:eastAsia="en-US"/>
        </w:rPr>
        <w:t xml:space="preserve"> in de </w:t>
      </w:r>
      <w:proofErr w:type="spellStart"/>
      <w:r w:rsidRPr="00B978F4">
        <w:rPr>
          <w:rFonts w:ascii="Arial" w:eastAsia="MS Mincho" w:hAnsi="Arial" w:cs="Arial"/>
          <w:sz w:val="24"/>
          <w:szCs w:val="24"/>
          <w:lang w:eastAsia="en-US"/>
        </w:rPr>
        <w:t>adenovirale</w:t>
      </w:r>
      <w:proofErr w:type="spellEnd"/>
      <w:r w:rsidRPr="00B978F4">
        <w:rPr>
          <w:rFonts w:ascii="Arial" w:eastAsia="MS Mincho" w:hAnsi="Arial" w:cs="Arial"/>
          <w:sz w:val="24"/>
          <w:szCs w:val="24"/>
          <w:lang w:eastAsia="en-US"/>
        </w:rPr>
        <w:t xml:space="preserve"> ruggengraat in te brengen via directe klonering of homologe recombinatie.</w:t>
      </w:r>
    </w:p>
    <w:p w14:paraId="102AE5CB" w14:textId="77777777" w:rsidR="00B978F4" w:rsidRPr="00B978F4" w:rsidRDefault="00B978F4" w:rsidP="00B978F4">
      <w:pPr>
        <w:spacing w:after="0" w:line="240" w:lineRule="auto"/>
        <w:jc w:val="both"/>
        <w:rPr>
          <w:rFonts w:ascii="Arial" w:eastAsia="MS Mincho" w:hAnsi="Arial" w:cs="Arial"/>
          <w:b/>
          <w:bCs/>
          <w:sz w:val="24"/>
          <w:szCs w:val="24"/>
          <w:lang w:eastAsia="en-US"/>
        </w:rPr>
      </w:pPr>
    </w:p>
    <w:p w14:paraId="6B7B9174"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dw./ Dr. McCullough</w:t>
      </w:r>
    </w:p>
    <w:p w14:paraId="7E880620"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14:paraId="435FE48C" w14:textId="77777777" w:rsidR="00F202F1" w:rsidRPr="00C534E6" w:rsidRDefault="00000000" w:rsidP="00C534E6">
      <w:pPr>
        <w:spacing w:after="160"/>
        <w:rPr>
          <w:rStyle w:val="edit"/>
          <w:rFonts w:ascii="Arial" w:hAnsi="Arial" w:cs="Arial"/>
          <w:color w:val="000000"/>
          <w:szCs w:val="18"/>
        </w:rPr>
      </w:pPr>
      <w:hyperlink r:id="rId12" w:history="1">
        <w:r w:rsidR="00F202F1" w:rsidRPr="00F24C6F">
          <w:rPr>
            <w:rStyle w:val="Hyperlink"/>
            <w:sz w:val="18"/>
          </w:rPr>
          <w:t>www.mcculloughfnd.org</w:t>
        </w:r>
      </w:hyperlink>
      <w:r>
        <w:br/>
      </w:r>
      <w:r>
        <w:br/>
      </w:r>
      <w:r w:rsidR="00F202F1" w:rsidRPr="002B28C8">
        <w:t>Enige artikelen over Disease X:</w:t>
      </w:r>
      <w:r>
        <w:br/>
      </w:r>
      <w:hyperlink r:id="rId13" w:history="1">
        <w:r w:rsidR="00F202F1" w:rsidRPr="00F24C6F">
          <w:rPr>
            <w:rStyle w:val="Hyperlink"/>
            <w:sz w:val="18"/>
          </w:rPr>
          <w:t>https://petermcculloughmd.substack.com/p/are-we-being-conditioned-for-another</w:t>
        </w:r>
      </w:hyperlink>
      <w:r>
        <w:br/>
      </w:r>
      <w:r>
        <w:br/>
      </w:r>
      <w:hyperlink r:id="rId14" w:history="1">
        <w:r w:rsidR="00F202F1" w:rsidRPr="00F24C6F">
          <w:rPr>
            <w:rStyle w:val="Hyperlink"/>
            <w:sz w:val="18"/>
          </w:rPr>
          <w:t>https://petermcculloughmd.substack.com/p/preparing-for-disease-x</w:t>
        </w:r>
      </w:hyperlink>
    </w:p>
    <w:p w14:paraId="50CFB07E"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14:paraId="4AB29F40" w14:textId="77777777" w:rsidR="00C534E6" w:rsidRPr="00C534E6" w:rsidRDefault="00C534E6" w:rsidP="00C534E6">
      <w:pPr>
        <w:keepLines/>
        <w:spacing w:after="160"/>
        <w:rPr>
          <w:rFonts w:ascii="Arial" w:hAnsi="Arial" w:cs="Arial"/>
          <w:sz w:val="18"/>
          <w:szCs w:val="18"/>
        </w:rPr>
      </w:pPr>
      <w:r w:rsidRPr="002B28C8">
        <w:t>---</w:t>
      </w:r>
    </w:p>
    <w:p w14:paraId="41942D0C"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2F2836EF" wp14:editId="34D03C4D">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6C90F42E" w14:textId="77777777" w:rsidR="00FF4982" w:rsidRPr="009779AD" w:rsidRDefault="00FF4982" w:rsidP="00FF4982">
      <w:pPr>
        <w:pStyle w:val="Lijstalinea"/>
        <w:keepNext/>
        <w:keepLines/>
        <w:numPr>
          <w:ilvl w:val="0"/>
          <w:numId w:val="1"/>
        </w:numPr>
        <w:ind w:left="714" w:hanging="357"/>
      </w:pPr>
      <w:r>
        <w:t>wat de media niet zouden moeten verzwijgen ...</w:t>
      </w:r>
    </w:p>
    <w:p w14:paraId="0FF48C37" w14:textId="77777777" w:rsidR="00FF4982" w:rsidRPr="009779AD" w:rsidRDefault="00FF4982" w:rsidP="00FF4982">
      <w:pPr>
        <w:pStyle w:val="Lijstalinea"/>
        <w:keepNext/>
        <w:keepLines/>
        <w:numPr>
          <w:ilvl w:val="0"/>
          <w:numId w:val="1"/>
        </w:numPr>
        <w:ind w:left="714" w:hanging="357"/>
      </w:pPr>
      <w:r>
        <w:t>zelden gehoord van het volk, voor het volk ...</w:t>
      </w:r>
    </w:p>
    <w:p w14:paraId="33B3C511"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7" w:history="1">
        <w:r w:rsidR="001D6477" w:rsidRPr="001D6477">
          <w:rPr>
            <w:rStyle w:val="Hyperlink"/>
          </w:rPr>
          <w:t>www.kla.tv/nl</w:t>
        </w:r>
      </w:hyperlink>
    </w:p>
    <w:p w14:paraId="129BE1AA" w14:textId="77777777" w:rsidR="00FF4982" w:rsidRPr="001D6477" w:rsidRDefault="00FF4982" w:rsidP="001D6477">
      <w:pPr>
        <w:keepNext/>
        <w:keepLines/>
        <w:ind w:firstLine="357"/>
      </w:pPr>
      <w:r w:rsidRPr="001D6477">
        <w:t>Het is de moeite waard om het bij te houden!</w:t>
      </w:r>
    </w:p>
    <w:p w14:paraId="012CEAFD"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8" w:history="1">
        <w:r w:rsidRPr="001D6477">
          <w:rPr>
            <w:rStyle w:val="Hyperlink"/>
            <w:b/>
          </w:rPr>
          <w:t>www.kla.tv/abo-nl</w:t>
        </w:r>
      </w:hyperlink>
    </w:p>
    <w:p w14:paraId="333F902D"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Kennisgeving:</w:t>
      </w:r>
    </w:p>
    <w:p w14:paraId="288AE4E5"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737BDC4C"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9" w:history="1">
        <w:r w:rsidR="00C60E18" w:rsidRPr="006C4827">
          <w:rPr>
            <w:rStyle w:val="Hyperlink"/>
            <w:b/>
          </w:rPr>
          <w:t>www.kla.tv/vernetzung&amp;lang=nl</w:t>
        </w:r>
      </w:hyperlink>
    </w:p>
    <w:p w14:paraId="71BF5385"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3A628C5" wp14:editId="58BE5BFC">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53F3F9F2"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7CEF2" w14:textId="77777777" w:rsidR="00354EAC" w:rsidRDefault="00354EAC" w:rsidP="00F33FD6">
      <w:pPr>
        <w:spacing w:after="0" w:line="240" w:lineRule="auto"/>
      </w:pPr>
      <w:r>
        <w:separator/>
      </w:r>
    </w:p>
  </w:endnote>
  <w:endnote w:type="continuationSeparator" w:id="0">
    <w:p w14:paraId="1E878ECE" w14:textId="77777777" w:rsidR="00354EAC" w:rsidRDefault="00354EA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4C03"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DISEASE X 20x erger dan Covid 19? Interview met Dr. Peter A. McCullough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DE32E" w14:textId="77777777" w:rsidR="00354EAC" w:rsidRDefault="00354EAC" w:rsidP="00F33FD6">
      <w:pPr>
        <w:spacing w:after="0" w:line="240" w:lineRule="auto"/>
      </w:pPr>
      <w:r>
        <w:separator/>
      </w:r>
    </w:p>
  </w:footnote>
  <w:footnote w:type="continuationSeparator" w:id="0">
    <w:p w14:paraId="351A7427" w14:textId="77777777" w:rsidR="00354EAC" w:rsidRDefault="00354EA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A0E6EF5" w14:textId="77777777" w:rsidTr="00FE2F5D">
      <w:tc>
        <w:tcPr>
          <w:tcW w:w="7717" w:type="dxa"/>
          <w:tcBorders>
            <w:left w:val="nil"/>
            <w:bottom w:val="single" w:sz="8" w:space="0" w:color="365F91" w:themeColor="accent1" w:themeShade="BF"/>
          </w:tcBorders>
        </w:tcPr>
        <w:p w14:paraId="74F787D4" w14:textId="77777777"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www.kla.tv/28246</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20.02.2024</w:t>
          </w:r>
        </w:p>
        <w:p w14:paraId="5722B88A" w14:textId="77777777" w:rsidR="00F33FD6" w:rsidRPr="00B9284F" w:rsidRDefault="00F33FD6" w:rsidP="00FE2F5D">
          <w:pPr>
            <w:pStyle w:val="Koptekst"/>
            <w:rPr>
              <w:rFonts w:ascii="Arial" w:hAnsi="Arial" w:cs="Arial"/>
              <w:sz w:val="18"/>
            </w:rPr>
          </w:pPr>
        </w:p>
      </w:tc>
    </w:tr>
  </w:tbl>
  <w:p w14:paraId="46C38B43"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5CAB667" wp14:editId="6CC44636">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11261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54EAC"/>
    <w:rsid w:val="00397567"/>
    <w:rsid w:val="003C19C9"/>
    <w:rsid w:val="00503FFA"/>
    <w:rsid w:val="00627ADC"/>
    <w:rsid w:val="006C4827"/>
    <w:rsid w:val="007C459E"/>
    <w:rsid w:val="00A05C56"/>
    <w:rsid w:val="00A71903"/>
    <w:rsid w:val="00AE2B81"/>
    <w:rsid w:val="00B9284F"/>
    <w:rsid w:val="00B978F4"/>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6EFFD"/>
  <w15:docId w15:val="{E6E6EB8B-3885-40D5-BF65-52303B9E2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petermcculloughmd.substack.com/p/are-we-being-conditioned-for-another" TargetMode="External"/><Relationship Id="rId18" Type="http://schemas.openxmlformats.org/officeDocument/2006/relationships/hyperlink" Target="https://www.kla.tv/abo-n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8246" TargetMode="External"/><Relationship Id="rId12" Type="http://schemas.openxmlformats.org/officeDocument/2006/relationships/hyperlink" Target="https://www.mcculloughfnd.org" TargetMode="External"/><Relationship Id="rId17" Type="http://schemas.openxmlformats.org/officeDocument/2006/relationships/hyperlink" Target="https://www.kla.tv/nl"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tannica.com/science/therapeutic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nl" TargetMode="External"/><Relationship Id="rId23" Type="http://schemas.openxmlformats.org/officeDocument/2006/relationships/fontTable" Target="fontTable.xml"/><Relationship Id="rId10" Type="http://schemas.openxmlformats.org/officeDocument/2006/relationships/hyperlink" Target="https://pubmed.ncbi.nlm.nih.gov/36243453/" TargetMode="External"/><Relationship Id="rId19" Type="http://schemas.openxmlformats.org/officeDocument/2006/relationships/hyperlink" Target="https://www.kla.tv/vernetzung&amp;lang=n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petermcculloughmd.substack.com/p/preparing-for-disease-x"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24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3196</Words>
  <Characters>17578</Characters>
  <Application>Microsoft Office Word</Application>
  <DocSecurity>0</DocSecurity>
  <Lines>146</Lines>
  <Paragraphs>41</Paragraphs>
  <ScaleCrop>false</ScaleCrop>
  <HeadingPairs>
    <vt:vector size="2" baseType="variant">
      <vt:variant>
        <vt:lpstr>DISEASE X 20x erger dan Covid 19? Interview met Dr. Peter A. McCullough</vt:lpstr>
      </vt:variant>
      <vt:variant>
        <vt:i4>1</vt:i4>
      </vt:variant>
    </vt:vector>
  </HeadingPairs>
  <TitlesOfParts>
    <vt:vector size="1" baseType="lpstr">
      <vt:lpstr/>
    </vt:vector>
  </TitlesOfParts>
  <Company/>
  <LinksUpToDate>false</LinksUpToDate>
  <CharactersWithSpaces>20733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2024-02-20T18:45:00Z</dcterms:created>
  <dcterms:modified xsi:type="dcterms:W3CDTF">2024-02-21T00:47:00Z</dcterms:modified>
</cp:coreProperties>
</file>