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B0D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6611F9D" wp14:editId="6706BD4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44F70FE2"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8980E36" wp14:editId="723D175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Groß-Demo in Karlsruhe: Menschenrechte ALLER Menschen statt kollektiver Entrechtung</w:t>
      </w:r>
    </w:p>
    <w:p w14:paraId="55291A88"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Mit dem Einreichen der 592 Strafanzeigen wurde ein Aufschlag gemacht, der das Potenzial hat, mit dem überbordenden Staats-Unrecht abzurechnen. Die Bevölkerung holt sich ihre Demokratie zurück.</w:t>
      </w:r>
    </w:p>
    <w:p w14:paraId="24EBAD8C"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Mir ist nur ein Satz wichtig, der steht hier vorne. Und ich möchte, dass ihr diesen Satz allen Menschen, die immer noch zweifeln, immer wieder erzählt. Ein Staat darf keine unschuldigen Menschen töten. Die meisten Menschen glauben, so ein Satz gilt nur für Kriegsfälle oder für den Krieg, aber das stimmt nicht. Dieser Satz gilt auch dann, wenn der Staat Menschen verpflichtet, eine Substanz in ihren Körper aufzunehmen, wo selbst die offiziellen Institute, wie das Paul-Ehrlich-Institut und das Robert-Koch-Institut sagen, es kann am Ende tödliche Nebenwirkungen haben. Ein Staat darf keine Menschen, keinen unschuldigen Menschen töten. Das ist unsere Botschaft und lasst die uns nach draußen tragen. Vielen Dank.</w:t>
      </w:r>
    </w:p>
    <w:p w14:paraId="006D9B0C" w14:textId="77777777" w:rsidR="00BD1B19" w:rsidRPr="00A44AF0" w:rsidRDefault="00BD1B19" w:rsidP="00BD1B19">
      <w:pPr>
        <w:pStyle w:val="berschrift1"/>
        <w:widowControl w:val="0"/>
        <w:spacing w:before="0" w:after="0" w:line="240" w:lineRule="auto"/>
        <w:rPr>
          <w:color w:val="auto"/>
          <w:sz w:val="22"/>
          <w:szCs w:val="22"/>
        </w:rPr>
      </w:pPr>
      <w:bookmarkStart w:id="0" w:name="JfJlbPRAbD"/>
      <w:r w:rsidRPr="00A44AF0">
        <w:rPr>
          <w:color w:val="auto"/>
          <w:sz w:val="22"/>
          <w:szCs w:val="22"/>
        </w:rPr>
        <w:br/>
        <w:t>Heute, Sonntag, 10. Dezember 2023, am 75. Tag der Menschenrechte, findet hier in Karlsruhe ein zeitgeschichtliches Ereignis nie dagewesener und ganz besonderer Art statt.</w:t>
      </w:r>
      <w:bookmarkEnd w:id="0"/>
    </w:p>
    <w:p w14:paraId="07E1BDE8"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Im Zuge einer Großdemonstration mit Kundgebungen und Umzug werden 599 Strafanzeigen bei der Bundesanwaltschaft in Karlsruhe eingereicht.</w:t>
      </w:r>
    </w:p>
    <w:p w14:paraId="7A3F16A4"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Dieses richtet sich gegen die Verantwortlichen, die sich für die gesetzliche Einführung einer Impfpflicht im Gesundheitsberufen und bei Angehörigen der Bundeswehr eingesetzt haben.</w:t>
      </w:r>
    </w:p>
    <w:p w14:paraId="6154811B"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Denn die Inkaufnahme von Impfschäden und Impftoten stellt einen Verstoß gegen die allgemeine Erklärung der Menschenrechte und gegen den § 7 des Völkerstrafgesetzbuches dar.</w:t>
      </w:r>
    </w:p>
    <w:p w14:paraId="01E9E438"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Es wird laut dem Veranstalter keine Versöhnung geben, solange die Täter der widerrechtlichen Corona-Maßnahmen straffrei bleiben.</w:t>
      </w:r>
    </w:p>
    <w:p w14:paraId="04E4F20B"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Für die Kundgebungen haben sich hochrangige, kompetente Referenten angesagt, die mit ihren Beiträgen die Tragweite der Verbrechen und den unbedingten Handlungsbedarf untermauern.</w:t>
      </w:r>
    </w:p>
    <w:p w14:paraId="5E263E3A" w14:textId="77777777" w:rsidR="00BD1B19" w:rsidRPr="00A44AF0" w:rsidRDefault="00BD1B19" w:rsidP="00BD1B19">
      <w:pPr>
        <w:pStyle w:val="berschrift1"/>
        <w:widowControl w:val="0"/>
        <w:spacing w:before="0" w:after="0" w:line="240" w:lineRule="auto"/>
        <w:rPr>
          <w:color w:val="auto"/>
          <w:sz w:val="22"/>
          <w:szCs w:val="22"/>
        </w:rPr>
      </w:pPr>
    </w:p>
    <w:p w14:paraId="7C2E2AAC" w14:textId="77777777" w:rsidR="00BD1B19" w:rsidRPr="00A44AF0" w:rsidRDefault="00BD1B19" w:rsidP="00BD1B19">
      <w:pPr>
        <w:pStyle w:val="berschrift1"/>
        <w:widowControl w:val="0"/>
        <w:spacing w:before="0" w:after="0" w:line="240" w:lineRule="auto"/>
        <w:rPr>
          <w:b/>
          <w:bCs/>
          <w:color w:val="auto"/>
          <w:sz w:val="22"/>
          <w:szCs w:val="22"/>
        </w:rPr>
      </w:pPr>
      <w:bookmarkStart w:id="1" w:name="sR5nbMKazp"/>
      <w:r w:rsidRPr="00A44AF0">
        <w:rPr>
          <w:b/>
          <w:bCs/>
          <w:color w:val="auto"/>
          <w:sz w:val="22"/>
          <w:szCs w:val="22"/>
        </w:rPr>
        <w:t xml:space="preserve">Tobias </w:t>
      </w:r>
      <w:proofErr w:type="spellStart"/>
      <w:r w:rsidRPr="00A44AF0">
        <w:rPr>
          <w:b/>
          <w:bCs/>
          <w:color w:val="auto"/>
          <w:sz w:val="22"/>
          <w:szCs w:val="22"/>
        </w:rPr>
        <w:t>Pörsel</w:t>
      </w:r>
      <w:proofErr w:type="spellEnd"/>
      <w:r w:rsidRPr="00A44AF0">
        <w:rPr>
          <w:b/>
          <w:bCs/>
          <w:color w:val="auto"/>
          <w:sz w:val="22"/>
          <w:szCs w:val="22"/>
        </w:rPr>
        <w:t xml:space="preserve"> - Deutscher Rechtsanwalt</w:t>
      </w:r>
      <w:bookmarkEnd w:id="1"/>
    </w:p>
    <w:p w14:paraId="122803D2"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Als Jurist möchte man sagen, liebe Staatsanwaltschaft, das reicht mindestens für einen Anfangsverdacht. Und auch ich möchte mich an dieser Stelle schon bedanken, nämlich bei den Ärztinnen und Ärzten, die damals und heute den Mut hatten zu sagen, Herr Lauterbach hat gelogen. Und Herr Lauterbach hat nicht nur gelogen, er hat wissentlich gelogen. Es gab und gibt Nebenwirkungen. Es gibt Impfschäden und das wird niemand mehr ernsthaft bestreiten können.</w:t>
      </w:r>
    </w:p>
    <w:p w14:paraId="2427422B"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Und wer es doch tut, will sich vor seiner Verantwortung drücken. Und in einem funktionierenden Rechtsstaat müsste hier eigentlich aufgeklärt und gehandelt werden. Und es gibt hier jemanden, den wahrscheinlich kaum jemand kennt, der treibt sich manchmal in Bussen durch die Gegend.</w:t>
      </w:r>
    </w:p>
    <w:p w14:paraId="11222BEA" w14:textId="77777777" w:rsidR="00BD1B19" w:rsidRDefault="00BD1B19" w:rsidP="00BD1B19">
      <w:pPr>
        <w:pStyle w:val="berschrift1"/>
        <w:widowControl w:val="0"/>
        <w:spacing w:before="0" w:after="0" w:line="240" w:lineRule="auto"/>
        <w:rPr>
          <w:color w:val="auto"/>
          <w:sz w:val="22"/>
          <w:szCs w:val="22"/>
        </w:rPr>
      </w:pPr>
      <w:r w:rsidRPr="00A44AF0">
        <w:rPr>
          <w:color w:val="auto"/>
          <w:sz w:val="22"/>
          <w:szCs w:val="22"/>
        </w:rPr>
        <w:t>Wer das hier indiziert hat, am besten stellt er sich selber vor, er ist manchmal ein bisschen schüchtern. Ich darf mal ganz kurz Ralf Ludwig zu mir bitten.</w:t>
      </w:r>
    </w:p>
    <w:p w14:paraId="66FB5DA3" w14:textId="77777777" w:rsidR="00BD1B19" w:rsidRPr="00A44AF0" w:rsidRDefault="00BD1B19" w:rsidP="00BD1B19">
      <w:pPr>
        <w:pStyle w:val="berschrift1"/>
        <w:widowControl w:val="0"/>
        <w:spacing w:before="0" w:after="0" w:line="240" w:lineRule="auto"/>
        <w:rPr>
          <w:color w:val="auto"/>
          <w:sz w:val="22"/>
          <w:szCs w:val="22"/>
        </w:rPr>
      </w:pPr>
    </w:p>
    <w:p w14:paraId="544427CE" w14:textId="77777777" w:rsidR="00BD1B19" w:rsidRPr="00A44AF0" w:rsidRDefault="00BD1B19" w:rsidP="00BD1B19">
      <w:pPr>
        <w:pStyle w:val="berschrift1"/>
        <w:widowControl w:val="0"/>
        <w:spacing w:before="0" w:after="0" w:line="240" w:lineRule="auto"/>
        <w:rPr>
          <w:b/>
          <w:bCs/>
          <w:color w:val="auto"/>
          <w:sz w:val="22"/>
          <w:szCs w:val="22"/>
        </w:rPr>
      </w:pPr>
      <w:bookmarkStart w:id="2" w:name="MswdxuxsSw"/>
      <w:r w:rsidRPr="00A44AF0">
        <w:rPr>
          <w:b/>
          <w:bCs/>
          <w:color w:val="auto"/>
          <w:sz w:val="22"/>
          <w:szCs w:val="22"/>
        </w:rPr>
        <w:t xml:space="preserve">Ralf Ludwig - Deutscher Rechtsanwalt </w:t>
      </w:r>
      <w:bookmarkEnd w:id="2"/>
    </w:p>
    <w:p w14:paraId="55B7F1C3"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 xml:space="preserve">Ja, hallo. Vielen Dank, dass ihr alle hier seid, dass ihr diese Sache unterstützt. Ich habe </w:t>
      </w:r>
      <w:r w:rsidRPr="00A44AF0">
        <w:rPr>
          <w:color w:val="auto"/>
          <w:sz w:val="22"/>
          <w:szCs w:val="22"/>
        </w:rPr>
        <w:lastRenderedPageBreak/>
        <w:t>2021 im Frühjahr in Stuttgart gesagt, dass wir dieses Zentrum gründen werden und dass wir aufarbeiten werden und dass wir nicht aufhören werden, bis diejenigen, die für die Corona-Maßnahmen verantwortlich sind, zur Verantwortung gezogen werden. Und das werden wir heute mit den Strafanzeigen beginnen. Wir haben heute viele tolle Kolleginnen und Kollegen auf der Bühne, viele Juristen, die seit vielen Jahren eure Interessen vertreten, die seit vielen Jahren von Gericht zu Gericht fahren und versuchen, halbwegs die Rechtsstaatlichkeit zu retten und zu sichern.</w:t>
      </w:r>
    </w:p>
    <w:p w14:paraId="0CC29D36"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Ich bedanke mich sehr bei diesen Kolleginnen und Kollegen, die heute hier auf der Bühne stehen.</w:t>
      </w:r>
    </w:p>
    <w:p w14:paraId="2115CC27"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Viele stehen auch hier vor der Bühne und haben wirklich unglaublich gute Arbeit geleistet.</w:t>
      </w:r>
    </w:p>
    <w:p w14:paraId="5C45BC19"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Also wir haben ganz, ganz viele tolle Leute und ich denke immer in einem Staat, in dem eine große Anzahl an Rechtsanwälten aufsteht und sagt, was hier gerade passiert ist nicht in Ordnung, da kann auch etwas nicht in Ordnung sein. Ich selber möchte mich heute ein bisschen zurückhalten, weil ich finde in den Mittelpunkt gehören heute die Kolleginnen und Kollegen, die seit Jahren nicht nur in Deutschland, sondern auch in Österreich und der Schweiz für eure, für unsere Rechte kämpfen. Und mir ist nur ein Satz wichtig, der steht hier vorne. Und ich möchte, dass ihr diesen Satz allen Menschen, die immer noch zweifeln, immer wieder erzählt. Ein Staat darf keine unschuldigen Menschen töten. Die meisten Menschen glauben, so ein Satz gilt nur für Kriegsfälle oder für den Krieg, aber das stimmt nicht. Dieser Satz gilt auch dann, wenn der Staat Menschen verpflichtet, eine Substanz in ihren Körper aufzunehmen, wo selbst die offiziellen Institute, wie das Paul-Ehrlich-Institut und das Robert-Koch-Institut sagen, es kann am Ende tödliche Nebenwirkungen haben. Ein Staat darf keine Menschen, keinen unschuldigen Menschen töten. Das ist unsere Botschaft und lasst die uns nach draußen tragen. Vielen Dank.</w:t>
      </w:r>
    </w:p>
    <w:p w14:paraId="7A4DF34E" w14:textId="77777777" w:rsidR="00BD1B19" w:rsidRPr="00A44AF0" w:rsidRDefault="00BD1B19" w:rsidP="00BD1B19">
      <w:pPr>
        <w:pStyle w:val="berschrift1"/>
        <w:widowControl w:val="0"/>
        <w:spacing w:before="0" w:after="0" w:line="240" w:lineRule="auto"/>
        <w:rPr>
          <w:color w:val="auto"/>
          <w:sz w:val="22"/>
          <w:szCs w:val="22"/>
        </w:rPr>
      </w:pPr>
    </w:p>
    <w:p w14:paraId="1B7BEA94" w14:textId="77777777" w:rsidR="00BD1B19" w:rsidRPr="00A44AF0" w:rsidRDefault="00BD1B19" w:rsidP="00BD1B19">
      <w:pPr>
        <w:pStyle w:val="berschrift1"/>
        <w:widowControl w:val="0"/>
        <w:spacing w:before="0" w:after="0" w:line="240" w:lineRule="auto"/>
        <w:rPr>
          <w:b/>
          <w:bCs/>
          <w:color w:val="auto"/>
          <w:sz w:val="22"/>
          <w:szCs w:val="22"/>
        </w:rPr>
      </w:pPr>
      <w:bookmarkStart w:id="3" w:name="JR0tZoWqhG"/>
      <w:r w:rsidRPr="00A44AF0">
        <w:rPr>
          <w:b/>
          <w:bCs/>
          <w:color w:val="auto"/>
          <w:sz w:val="22"/>
          <w:szCs w:val="22"/>
        </w:rPr>
        <w:t xml:space="preserve">Thomas Seitz - Bundestags-Abgeordneter </w:t>
      </w:r>
      <w:bookmarkEnd w:id="3"/>
    </w:p>
    <w:p w14:paraId="7BE2F153"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Wir hatten keine Krise wegen Corona, sondern die Krise war die Folge der Corona-Maßnahmen.</w:t>
      </w:r>
    </w:p>
    <w:p w14:paraId="4C50FAE2" w14:textId="77777777" w:rsidR="00BD1B19" w:rsidRDefault="00BD1B19" w:rsidP="00BD1B19">
      <w:pPr>
        <w:pStyle w:val="berschrift1"/>
        <w:widowControl w:val="0"/>
        <w:spacing w:before="0" w:after="0" w:line="240" w:lineRule="auto"/>
        <w:rPr>
          <w:color w:val="auto"/>
          <w:sz w:val="22"/>
          <w:szCs w:val="22"/>
        </w:rPr>
      </w:pPr>
      <w:r w:rsidRPr="00A44AF0">
        <w:rPr>
          <w:color w:val="auto"/>
          <w:sz w:val="22"/>
          <w:szCs w:val="22"/>
        </w:rPr>
        <w:t xml:space="preserve">Auslöser der echten Krise war kein Virus, sondern die Politik. Es war eine Zeit des rechtlichen Ausnahmezustands, obwohl das Grundgesetz einen zivilen Notstand wegen Naturkatastrophen oder Seuchen überhaupt nicht kennt. Während Legislative und Exekutive sich gegenseitig in exzessiven Grundrechtseingriffen überboten haben, haben die Gerichte fast durchgängig in ihrer Funktion als Wächter der Freiheit und der Grundrechte versagt. Die Justiz hat also nahezu alle rechtlichen Zumutungen früher oder später kritiklos abgesegnet, obwohl es in Deutschland überhaupt keine Übersterblichkeit gab. Jedenfalls nicht bis zum Beginn der Impfkampagne mit einem Impfstoff, der kein Impfstoff war, sondern eine experimentelle Gen-Therapie. Mein liebster Satz aus dieser Zeit im Plenum des Deutschen Bundestages lautet, die Spaziergänger verteidigen den Rechtsstaat und ihre Kriminalisierung ist unrecht. </w:t>
      </w:r>
    </w:p>
    <w:p w14:paraId="59B58226" w14:textId="77777777" w:rsidR="00BD1B19" w:rsidRPr="00A44AF0" w:rsidRDefault="00BD1B19" w:rsidP="00BD1B19">
      <w:pPr>
        <w:pStyle w:val="berschrift1"/>
        <w:widowControl w:val="0"/>
        <w:spacing w:before="0" w:after="0" w:line="240" w:lineRule="auto"/>
        <w:rPr>
          <w:color w:val="auto"/>
          <w:sz w:val="22"/>
          <w:szCs w:val="22"/>
        </w:rPr>
      </w:pPr>
    </w:p>
    <w:p w14:paraId="234EC1AD" w14:textId="77777777" w:rsidR="00BD1B19" w:rsidRPr="00A44AF0" w:rsidRDefault="00BD1B19" w:rsidP="00BD1B19">
      <w:pPr>
        <w:pStyle w:val="berschrift1"/>
        <w:widowControl w:val="0"/>
        <w:spacing w:before="0" w:after="0" w:line="240" w:lineRule="auto"/>
        <w:rPr>
          <w:b/>
          <w:bCs/>
          <w:color w:val="auto"/>
          <w:sz w:val="22"/>
          <w:szCs w:val="22"/>
        </w:rPr>
      </w:pPr>
      <w:bookmarkStart w:id="4" w:name="IYPWwraJSi"/>
      <w:r w:rsidRPr="00A44AF0">
        <w:rPr>
          <w:b/>
          <w:bCs/>
          <w:color w:val="auto"/>
          <w:sz w:val="22"/>
          <w:szCs w:val="22"/>
        </w:rPr>
        <w:t xml:space="preserve">Dr. Michael Brunner - Österreichischer Rechtsanwalt </w:t>
      </w:r>
      <w:bookmarkEnd w:id="4"/>
    </w:p>
    <w:p w14:paraId="1F68C378" w14:textId="77777777" w:rsidR="00BD1B19" w:rsidRDefault="00BD1B19" w:rsidP="00BD1B19">
      <w:pPr>
        <w:pStyle w:val="berschrift1"/>
        <w:widowControl w:val="0"/>
        <w:spacing w:before="0" w:after="0" w:line="240" w:lineRule="auto"/>
        <w:rPr>
          <w:color w:val="auto"/>
          <w:sz w:val="22"/>
          <w:szCs w:val="22"/>
        </w:rPr>
      </w:pPr>
      <w:r w:rsidRPr="00A44AF0">
        <w:rPr>
          <w:color w:val="auto"/>
          <w:sz w:val="22"/>
          <w:szCs w:val="22"/>
        </w:rPr>
        <w:t>Ab März 2020 wurde alles umgestoßen, was bisher einen demokratischen Rechtsstaat ausgezeichnet hat und was Stand der medizinischen Wissenschaft war. Wer dagegen auftrat, wurde diffamiert, beschimpft und verfolgt.</w:t>
      </w:r>
      <w:r>
        <w:rPr>
          <w:color w:val="auto"/>
          <w:sz w:val="22"/>
          <w:szCs w:val="22"/>
        </w:rPr>
        <w:t xml:space="preserve"> </w:t>
      </w:r>
      <w:r w:rsidRPr="00A44AF0">
        <w:rPr>
          <w:color w:val="auto"/>
          <w:sz w:val="22"/>
          <w:szCs w:val="22"/>
        </w:rPr>
        <w:t>Ärzte verloren ihre Berechtigung zur ärztlichen Berufsausübung, wurden von der Universität entlassen und von den Disziplinarbehörden der Ärztekammern in Übereinstimmung mit der Regierungsgewalt und den gekauften Medien willkürlich verfolgt, um sie letztlich zum Schweigen zu bringen. Wer nicht mit dem Narrativ mitmachte und im Gleichklang mit den Mainstream marschierte, wurde im besten Fall zum Außenseiter, letztlich vom öffentlichen Leben ausgesperrt, in seiner Existenz bedroht und verleumdet. Die dadurch entstandenen Schäden sind enorm.</w:t>
      </w:r>
      <w:r>
        <w:rPr>
          <w:color w:val="auto"/>
          <w:sz w:val="22"/>
          <w:szCs w:val="22"/>
        </w:rPr>
        <w:t xml:space="preserve"> </w:t>
      </w:r>
      <w:r w:rsidRPr="00A44AF0">
        <w:rPr>
          <w:color w:val="auto"/>
          <w:sz w:val="22"/>
          <w:szCs w:val="22"/>
        </w:rPr>
        <w:t xml:space="preserve">Alle Geschehnisse und alles Unrecht muss aufgearbeitet und die Verantwortungsträger müssen zur Haftung und Rechenschaft herangezogen werden. Die kritischen Richter und Staatsanwälte in Deutschland haben es auf den Punkt gebracht. Die staatliche Anordnung zu einer Covid-19-Impfung ist vorsätzliches Töten. Es ist mit den Grund- und Freiheitsrechten unserer Verfassung, dem Selbstbestimmungsrecht der Völker, unvereinbar. Einer WHO, die von keinem Bürger dieser Welt demokratisch gewählt worden ist, ihrem </w:t>
      </w:r>
      <w:r w:rsidRPr="00A44AF0">
        <w:rPr>
          <w:color w:val="auto"/>
          <w:sz w:val="22"/>
          <w:szCs w:val="22"/>
        </w:rPr>
        <w:lastRenderedPageBreak/>
        <w:t>Generaldirektor, damit den dahinterstehenden selbsternannten arroganten Eliten bei Annahme eines potenziellen oder aktuellen globalen Gesundheitsnotstandes unumschränkte Machtbefugnisse zu verleihen, Kontroll-, Überwachungs- und Sanktionsrechte ohne Überprüfungsmöglichkeit, ohne Verantwortlichkeit und ohne Haftung.</w:t>
      </w:r>
      <w:r>
        <w:rPr>
          <w:color w:val="auto"/>
          <w:sz w:val="22"/>
          <w:szCs w:val="22"/>
        </w:rPr>
        <w:t xml:space="preserve"> </w:t>
      </w:r>
      <w:r w:rsidRPr="00A44AF0">
        <w:rPr>
          <w:color w:val="auto"/>
          <w:sz w:val="22"/>
          <w:szCs w:val="22"/>
        </w:rPr>
        <w:t xml:space="preserve">Dieses </w:t>
      </w:r>
      <w:proofErr w:type="spellStart"/>
      <w:r w:rsidRPr="00A44AF0">
        <w:rPr>
          <w:color w:val="auto"/>
          <w:sz w:val="22"/>
          <w:szCs w:val="22"/>
        </w:rPr>
        <w:t>globalistische</w:t>
      </w:r>
      <w:proofErr w:type="spellEnd"/>
      <w:r w:rsidRPr="00A44AF0">
        <w:rPr>
          <w:color w:val="auto"/>
          <w:sz w:val="22"/>
          <w:szCs w:val="22"/>
        </w:rPr>
        <w:t xml:space="preserve"> Vorhaben, das von Big </w:t>
      </w:r>
      <w:proofErr w:type="spellStart"/>
      <w:r w:rsidRPr="00A44AF0">
        <w:rPr>
          <w:color w:val="auto"/>
          <w:sz w:val="22"/>
          <w:szCs w:val="22"/>
        </w:rPr>
        <w:t>Pharma</w:t>
      </w:r>
      <w:proofErr w:type="spellEnd"/>
      <w:r w:rsidRPr="00A44AF0">
        <w:rPr>
          <w:color w:val="auto"/>
          <w:sz w:val="22"/>
          <w:szCs w:val="22"/>
        </w:rPr>
        <w:t xml:space="preserve">, Konzernen und selbstherrlichen Machteliten wird, muss zur Wahrung der Souveränität der Staaten und zur Wahrung der Souveränität und Unverletzlichkeit der Würde eines jeden einzelnen Bürgers zu Fall gebracht werden. </w:t>
      </w:r>
    </w:p>
    <w:p w14:paraId="111FA039" w14:textId="77777777" w:rsidR="00BD1B19" w:rsidRPr="00A44AF0" w:rsidRDefault="00BD1B19" w:rsidP="00BD1B19">
      <w:pPr>
        <w:pStyle w:val="berschrift1"/>
        <w:widowControl w:val="0"/>
        <w:spacing w:before="0" w:after="0" w:line="240" w:lineRule="auto"/>
        <w:rPr>
          <w:color w:val="auto"/>
          <w:sz w:val="22"/>
          <w:szCs w:val="22"/>
        </w:rPr>
      </w:pPr>
    </w:p>
    <w:p w14:paraId="05526515" w14:textId="77777777" w:rsidR="00BD1B19" w:rsidRPr="00A44AF0" w:rsidRDefault="00BD1B19" w:rsidP="00BD1B19">
      <w:pPr>
        <w:pStyle w:val="berschrift1"/>
        <w:widowControl w:val="0"/>
        <w:spacing w:before="0" w:after="0" w:line="240" w:lineRule="auto"/>
        <w:rPr>
          <w:b/>
          <w:bCs/>
          <w:color w:val="auto"/>
          <w:sz w:val="22"/>
          <w:szCs w:val="22"/>
        </w:rPr>
      </w:pPr>
      <w:bookmarkStart w:id="5" w:name="MakKEfPGcp"/>
      <w:r w:rsidRPr="00A44AF0">
        <w:rPr>
          <w:b/>
          <w:bCs/>
          <w:color w:val="auto"/>
          <w:sz w:val="22"/>
          <w:szCs w:val="22"/>
        </w:rPr>
        <w:t>Claudio Zanetti - Schweizer Politiker</w:t>
      </w:r>
      <w:bookmarkEnd w:id="5"/>
    </w:p>
    <w:p w14:paraId="44FC76D9" w14:textId="2F83BE0F"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Wir sind hier auf dem Platz der Menschenrechte versammelt, weil heute vor 75 Jahren die UNO-Generalversammlung den Katalog der Menschenrechte verabschiedet hat. Das sollte eigentlich ein Grund zum Feiern sein, aber leider müssen wir feststellen, 75 Jahre sind eine schöne staatliche Zeit, aber man könnte auch sagen, noch nicht einmal 100-jährig und schon werden diese Menschenrechte mit Fü</w:t>
      </w:r>
      <w:r w:rsidR="00D239A3">
        <w:rPr>
          <w:color w:val="auto"/>
          <w:sz w:val="22"/>
          <w:szCs w:val="22"/>
        </w:rPr>
        <w:t>ß</w:t>
      </w:r>
      <w:r w:rsidRPr="00A44AF0">
        <w:rPr>
          <w:color w:val="auto"/>
          <w:sz w:val="22"/>
          <w:szCs w:val="22"/>
        </w:rPr>
        <w:t>en getreten. Es heißt ganz am Anfang dieses Katalogs da von der UNO, alle Menschen verfügen von Geburt an über die gleichen unveräußerlichen Rechte und Grundfreiheiten. Leben, Freiheit und Sicherheit der Person, das sind die Werte, um die geht es.</w:t>
      </w:r>
    </w:p>
    <w:p w14:paraId="246840B8"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Wir kommen nachher noch auf einzelne Werte, aber es geht darum, wir haben von Geburt an die gleichen unveräußerlichen Rechte und Grundfreiheiten. Und warum haben wir diese gleichen unveräußerlichen Rechte und Grundfreiheiten? Weil wir Menschen sind. Weil wir Menschen sind, haben wir Menschenrechte. Es heißt dort weiter, alle Menschen sind vor dem Gesetz gleich und haben ohne Unterschied Anspruch auf gleichen Schutz durch das Gesetz. Aber erinnert ihr euch daran, wie einer im Fernsehen sagte, wer nicht spurt, ist raus aus dem gesellschaftlichen Leben.</w:t>
      </w:r>
    </w:p>
    <w:p w14:paraId="4E879D2C" w14:textId="77777777" w:rsidR="00BD1B19" w:rsidRDefault="00BD1B19" w:rsidP="00BD1B19">
      <w:pPr>
        <w:pStyle w:val="berschrift1"/>
        <w:widowControl w:val="0"/>
        <w:spacing w:before="0" w:after="0" w:line="240" w:lineRule="auto"/>
        <w:rPr>
          <w:color w:val="auto"/>
          <w:sz w:val="22"/>
          <w:szCs w:val="22"/>
        </w:rPr>
      </w:pPr>
      <w:r w:rsidRPr="00A44AF0">
        <w:rPr>
          <w:color w:val="auto"/>
          <w:sz w:val="22"/>
          <w:szCs w:val="22"/>
        </w:rPr>
        <w:t xml:space="preserve">Ungeheuerlich so etwas. Wir dürfen am gesellschaftlichen Leben teilnehmen, weil wir Menschen sind. Warum dürfen wir am gesellschaftlichen Leben teilnehmen? Genau. Es heißt dort auch, niemand darf willkürlich festgenommen und in Haft gehalten werden. Aber wir stellen fest, dass die Justiz zu einer politischen Waffe geworden ist. Denken wir an Michael Ballweg, neun Monate Gefängnis und am Schluss reicht es nicht mal für eine Klage. </w:t>
      </w:r>
    </w:p>
    <w:p w14:paraId="43A58204" w14:textId="77777777" w:rsidR="00BD1B19" w:rsidRPr="00A44AF0" w:rsidRDefault="00BD1B19" w:rsidP="00BD1B19">
      <w:pPr>
        <w:pStyle w:val="berschrift1"/>
        <w:widowControl w:val="0"/>
        <w:spacing w:before="0" w:after="0" w:line="240" w:lineRule="auto"/>
        <w:rPr>
          <w:color w:val="auto"/>
          <w:sz w:val="22"/>
          <w:szCs w:val="22"/>
        </w:rPr>
      </w:pPr>
    </w:p>
    <w:p w14:paraId="3F79B5E9" w14:textId="77777777" w:rsidR="00BD1B19" w:rsidRPr="00A44AF0" w:rsidRDefault="00BD1B19" w:rsidP="00BD1B19">
      <w:pPr>
        <w:pStyle w:val="berschrift1"/>
        <w:widowControl w:val="0"/>
        <w:spacing w:before="0" w:after="0" w:line="240" w:lineRule="auto"/>
        <w:rPr>
          <w:b/>
          <w:bCs/>
          <w:color w:val="auto"/>
          <w:sz w:val="22"/>
          <w:szCs w:val="22"/>
        </w:rPr>
      </w:pPr>
      <w:bookmarkStart w:id="6" w:name="FxbAEMlVUI"/>
      <w:r w:rsidRPr="00A44AF0">
        <w:rPr>
          <w:b/>
          <w:bCs/>
          <w:color w:val="auto"/>
          <w:sz w:val="22"/>
          <w:szCs w:val="22"/>
        </w:rPr>
        <w:t>Dr. Christian Knoche - Deutscher Rechtsanwalt</w:t>
      </w:r>
      <w:bookmarkEnd w:id="6"/>
    </w:p>
    <w:p w14:paraId="3B44790C" w14:textId="7F31605F"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 xml:space="preserve">Liebe Freunde, man darf nicht einfach den Mantel des Schweigens oder den Mantel des Vergessens über das Unrecht der letzten dreieinhalb Jahre legen. Das hätten Sie gerne, diese vergesslichen Scholz-Politiker, diese Landesfürsten der illegalen Ministerpräsidentenkonferenz. Illegal, weil im Grundgesetz nicht vorgesehen. Diese Welle der Kriminalisierung gegen die kritischen Ärzte muss aufhören. Ich fordere deshalb eine Einstellung aller Straf- und Bußgeldverfahren, auch für Deutschland. Nie wieder dürfen sich in Deutschland die Jahre 2020 bis 2023 wiederholen. Nie wieder </w:t>
      </w:r>
      <w:r w:rsidR="00D239A3">
        <w:rPr>
          <w:color w:val="auto"/>
          <w:sz w:val="22"/>
          <w:szCs w:val="22"/>
        </w:rPr>
        <w:t xml:space="preserve">- </w:t>
      </w:r>
      <w:r w:rsidRPr="00A44AF0">
        <w:rPr>
          <w:color w:val="auto"/>
          <w:sz w:val="22"/>
          <w:szCs w:val="22"/>
        </w:rPr>
        <w:t>wehren wir uns gegen die Anfänge und Fortsetzungen.</w:t>
      </w:r>
    </w:p>
    <w:p w14:paraId="4CE48D30" w14:textId="77777777" w:rsidR="00BD1B19" w:rsidRDefault="00BD1B19" w:rsidP="00BD1B19">
      <w:pPr>
        <w:pStyle w:val="berschrift1"/>
        <w:widowControl w:val="0"/>
        <w:spacing w:before="0" w:after="0" w:line="240" w:lineRule="auto"/>
        <w:rPr>
          <w:color w:val="auto"/>
          <w:sz w:val="22"/>
          <w:szCs w:val="22"/>
        </w:rPr>
      </w:pPr>
      <w:r w:rsidRPr="00A44AF0">
        <w:rPr>
          <w:color w:val="auto"/>
          <w:sz w:val="22"/>
          <w:szCs w:val="22"/>
        </w:rPr>
        <w:t xml:space="preserve">Dafür stehen wir heute in Karlsruhe. </w:t>
      </w:r>
    </w:p>
    <w:p w14:paraId="77093D61" w14:textId="77777777" w:rsidR="00BD1B19" w:rsidRPr="00A44AF0" w:rsidRDefault="00BD1B19" w:rsidP="00BD1B19">
      <w:pPr>
        <w:pStyle w:val="berschrift1"/>
        <w:widowControl w:val="0"/>
        <w:spacing w:before="0" w:after="0" w:line="240" w:lineRule="auto"/>
        <w:rPr>
          <w:color w:val="auto"/>
          <w:sz w:val="22"/>
          <w:szCs w:val="22"/>
        </w:rPr>
      </w:pPr>
    </w:p>
    <w:p w14:paraId="3884B55D" w14:textId="77777777" w:rsidR="00BD1B19" w:rsidRPr="00A44AF0" w:rsidRDefault="00BD1B19" w:rsidP="00BD1B19">
      <w:pPr>
        <w:pStyle w:val="berschrift1"/>
        <w:widowControl w:val="0"/>
        <w:spacing w:before="0" w:after="0" w:line="240" w:lineRule="auto"/>
        <w:rPr>
          <w:b/>
          <w:bCs/>
          <w:color w:val="auto"/>
          <w:sz w:val="22"/>
          <w:szCs w:val="22"/>
        </w:rPr>
      </w:pPr>
      <w:bookmarkStart w:id="7" w:name="beHlSVDuPZ"/>
      <w:r w:rsidRPr="00A44AF0">
        <w:rPr>
          <w:b/>
          <w:bCs/>
          <w:color w:val="auto"/>
          <w:sz w:val="22"/>
          <w:szCs w:val="22"/>
        </w:rPr>
        <w:t>Christian Moser - Deutscher Rechtsanwalt</w:t>
      </w:r>
      <w:bookmarkEnd w:id="7"/>
    </w:p>
    <w:p w14:paraId="562E85D4" w14:textId="77777777" w:rsidR="00BD1B19" w:rsidRDefault="00BD1B19" w:rsidP="00BD1B19">
      <w:pPr>
        <w:pStyle w:val="berschrift1"/>
        <w:widowControl w:val="0"/>
        <w:spacing w:before="0" w:after="0" w:line="240" w:lineRule="auto"/>
        <w:rPr>
          <w:color w:val="auto"/>
          <w:sz w:val="22"/>
          <w:szCs w:val="22"/>
        </w:rPr>
      </w:pPr>
      <w:r w:rsidRPr="00A44AF0">
        <w:rPr>
          <w:color w:val="auto"/>
          <w:sz w:val="22"/>
          <w:szCs w:val="22"/>
        </w:rPr>
        <w:t xml:space="preserve">Wir haben in den zurückliegenden Jahren vieles gelernt. Wir lernten, was Angst mit Menschen macht. Wir lernten, wie Menschen aus Angst gegeneinander aufgebracht werden und unversöhnlich gegeneinander stehen. Wir lernten, wie eine Politik der Angst sich gegen das eigene Volk richtete. Und wir lernten, wie Angst selbst die Justiz in ihren Bann zog. Die Opfer dieser Politik der Angst waren nicht bloß diejenigen, die die Regierung kritisierten und dafür von dieser Regierung beschimpft, von der Polizei misshandelt und von der Justiz kriminalisiert wurden, sondern vor allem diejenigen Menschen, die im Angesicht der Angst ihren Willen zur Selbstbehauptung preisgaben. Wir standen dagegen auf mit der Wahrheit, nicht mit unserer Wahrheit gegen die Wahrheit der anderen, sondern mit einem Heer von Wissenschaftlern aus aller Welt, gegen eine Handvoll Experten, deren Meinung nicht hinterfragt werden durfte. </w:t>
      </w:r>
    </w:p>
    <w:p w14:paraId="51D0F613" w14:textId="77777777" w:rsidR="00BD1B19" w:rsidRPr="00A44AF0" w:rsidRDefault="00BD1B19" w:rsidP="00BD1B19">
      <w:pPr>
        <w:pStyle w:val="berschrift1"/>
        <w:widowControl w:val="0"/>
        <w:spacing w:before="0" w:after="0" w:line="240" w:lineRule="auto"/>
        <w:rPr>
          <w:color w:val="auto"/>
          <w:sz w:val="22"/>
          <w:szCs w:val="22"/>
        </w:rPr>
      </w:pPr>
    </w:p>
    <w:p w14:paraId="587D0B7F" w14:textId="77777777" w:rsidR="00BD1B19" w:rsidRPr="00A44AF0" w:rsidRDefault="00BD1B19" w:rsidP="00BD1B19">
      <w:pPr>
        <w:pStyle w:val="berschrift1"/>
        <w:widowControl w:val="0"/>
        <w:spacing w:before="0" w:after="0" w:line="240" w:lineRule="auto"/>
        <w:rPr>
          <w:b/>
          <w:bCs/>
          <w:color w:val="auto"/>
          <w:sz w:val="22"/>
          <w:szCs w:val="22"/>
        </w:rPr>
      </w:pPr>
      <w:bookmarkStart w:id="8" w:name="VVfgZZM2Ws"/>
      <w:r w:rsidRPr="00A44AF0">
        <w:rPr>
          <w:b/>
          <w:bCs/>
          <w:color w:val="auto"/>
          <w:sz w:val="22"/>
          <w:szCs w:val="22"/>
        </w:rPr>
        <w:t>Beate Bahner - Deutsche Rechtsanwältin</w:t>
      </w:r>
      <w:bookmarkEnd w:id="8"/>
    </w:p>
    <w:p w14:paraId="502EE3BF" w14:textId="77777777" w:rsidR="00BD1B19" w:rsidRDefault="00BD1B19" w:rsidP="00BD1B19">
      <w:pPr>
        <w:pStyle w:val="berschrift1"/>
        <w:widowControl w:val="0"/>
        <w:spacing w:before="0" w:after="0" w:line="240" w:lineRule="auto"/>
        <w:rPr>
          <w:color w:val="auto"/>
          <w:sz w:val="22"/>
          <w:szCs w:val="22"/>
        </w:rPr>
      </w:pPr>
      <w:r w:rsidRPr="00A44AF0">
        <w:rPr>
          <w:color w:val="auto"/>
          <w:sz w:val="22"/>
          <w:szCs w:val="22"/>
        </w:rPr>
        <w:t xml:space="preserve">Wir haben uns hier in Karlsruhe versammelt, in der sogenannten Residenz des Rechts. Und </w:t>
      </w:r>
      <w:r w:rsidRPr="00A44AF0">
        <w:rPr>
          <w:color w:val="auto"/>
          <w:sz w:val="22"/>
          <w:szCs w:val="22"/>
        </w:rPr>
        <w:lastRenderedPageBreak/>
        <w:t xml:space="preserve">ich habe meiner Rede die Überschrift gegeben, wo Recht zu Unrecht wird, wird Widerstand zur Pflicht. Die Würde des Menschen ist unantastbar. Dieses ethische und rechtliche Prinzip ist als Grundprinzip zeitlos. Die Menschenwürde ist als zentraler Wert der deutschen Verfassung und auf Grund der Ewigkeitsklausel des Grundgesetzes, bei Artikel 79 Absatz 3 Grundgesetz, auf ewig absolut unantastbar. Die Achtung der Menschenwürde verbietet es dem Staat, den Menschen zum bloßen Objekt des staatlichen Handelns zu machen. Doch wann behandelt der Staat den Menschen als bloßes Objekt? Wenn er ihm das eigene Denken, das selbstbestimmte Handeln und die freie Entscheidung abspricht. Wenn der Staat das Vertrauen seiner Bürger missbraucht und seine Maßnahmen mit irreführenden oder gar bewusst falschen Annahmen begründet, dann wird Recht zu Unrecht auf Basis der skrupellosen Behauptung von Pandemien durch die WHO, wird damit internationales Recht nicht nur zu internationalem Unrecht, sondern nach meiner großen Sorge sogar zu internationalem Pandemieterror. </w:t>
      </w:r>
    </w:p>
    <w:p w14:paraId="31E403B5" w14:textId="77777777" w:rsidR="00BD1B19" w:rsidRPr="00A44AF0" w:rsidRDefault="00BD1B19" w:rsidP="00BD1B19">
      <w:pPr>
        <w:pStyle w:val="berschrift1"/>
        <w:widowControl w:val="0"/>
        <w:spacing w:before="0" w:after="0" w:line="240" w:lineRule="auto"/>
        <w:rPr>
          <w:color w:val="auto"/>
          <w:sz w:val="22"/>
          <w:szCs w:val="22"/>
        </w:rPr>
      </w:pPr>
    </w:p>
    <w:p w14:paraId="136F111F" w14:textId="77777777" w:rsidR="00BD1B19" w:rsidRPr="00A44AF0" w:rsidRDefault="00BD1B19" w:rsidP="00BD1B19">
      <w:pPr>
        <w:pStyle w:val="berschrift1"/>
        <w:widowControl w:val="0"/>
        <w:spacing w:before="0" w:after="0" w:line="240" w:lineRule="auto"/>
        <w:rPr>
          <w:b/>
          <w:bCs/>
          <w:color w:val="auto"/>
          <w:sz w:val="22"/>
          <w:szCs w:val="22"/>
        </w:rPr>
      </w:pPr>
      <w:bookmarkStart w:id="9" w:name="ak0pJ1HKB9"/>
      <w:r w:rsidRPr="00A44AF0">
        <w:rPr>
          <w:b/>
          <w:bCs/>
          <w:color w:val="auto"/>
          <w:sz w:val="22"/>
          <w:szCs w:val="22"/>
        </w:rPr>
        <w:t>Ralf Ludwig - Deutscher Rechtsanwalt</w:t>
      </w:r>
      <w:bookmarkEnd w:id="9"/>
    </w:p>
    <w:p w14:paraId="26F087FD" w14:textId="77777777" w:rsidR="00BD1B19" w:rsidRDefault="00BD1B19" w:rsidP="00BD1B19">
      <w:pPr>
        <w:pStyle w:val="berschrift1"/>
        <w:widowControl w:val="0"/>
        <w:spacing w:before="0" w:after="0" w:line="240" w:lineRule="auto"/>
        <w:rPr>
          <w:color w:val="auto"/>
          <w:sz w:val="22"/>
          <w:szCs w:val="22"/>
        </w:rPr>
      </w:pPr>
      <w:r w:rsidRPr="00A44AF0">
        <w:rPr>
          <w:color w:val="auto"/>
          <w:sz w:val="22"/>
          <w:szCs w:val="22"/>
        </w:rPr>
        <w:t>Wir wollen Aufklärung. Wir wollen, dass dieses Unrecht der letzten drei Jahre nicht einfach so ungeschehen bleibt, dass vor allen Dingen die  Verantwortlichen wirklich zur Verantwortung gezogen werden. Vielen Dank dafür, dass ihr alle heute hier seid und jetzt klicke ich auf Nachricht senden.</w:t>
      </w:r>
    </w:p>
    <w:p w14:paraId="749DB173" w14:textId="77777777" w:rsidR="00BD1B19" w:rsidRPr="00A44AF0" w:rsidRDefault="00BD1B19" w:rsidP="00BD1B19">
      <w:pPr>
        <w:pStyle w:val="berschrift1"/>
        <w:widowControl w:val="0"/>
        <w:spacing w:before="0" w:after="0" w:line="240" w:lineRule="auto"/>
        <w:rPr>
          <w:color w:val="auto"/>
          <w:sz w:val="22"/>
          <w:szCs w:val="22"/>
        </w:rPr>
      </w:pPr>
    </w:p>
    <w:p w14:paraId="60AD7FFD" w14:textId="50575AAF" w:rsidR="00BD1B19" w:rsidRPr="00A44AF0" w:rsidRDefault="00BD1B19" w:rsidP="00BD1B19">
      <w:pPr>
        <w:pStyle w:val="berschrift1"/>
        <w:widowControl w:val="0"/>
        <w:spacing w:before="0" w:after="0" w:line="240" w:lineRule="auto"/>
        <w:rPr>
          <w:b/>
          <w:bCs/>
          <w:color w:val="auto"/>
          <w:sz w:val="22"/>
          <w:szCs w:val="22"/>
        </w:rPr>
      </w:pPr>
      <w:bookmarkStart w:id="10" w:name="TxMuyR7zAR"/>
      <w:r w:rsidRPr="00A44AF0">
        <w:rPr>
          <w:b/>
          <w:bCs/>
          <w:color w:val="auto"/>
          <w:sz w:val="22"/>
          <w:szCs w:val="22"/>
        </w:rPr>
        <w:t xml:space="preserve">Dr. Christina Baum </w:t>
      </w:r>
      <w:r w:rsidR="004A020C">
        <w:rPr>
          <w:b/>
          <w:bCs/>
          <w:color w:val="auto"/>
          <w:sz w:val="22"/>
          <w:szCs w:val="22"/>
        </w:rPr>
        <w:t>–</w:t>
      </w:r>
      <w:r w:rsidRPr="00A44AF0">
        <w:rPr>
          <w:b/>
          <w:bCs/>
          <w:color w:val="auto"/>
          <w:sz w:val="22"/>
          <w:szCs w:val="22"/>
        </w:rPr>
        <w:t xml:space="preserve"> </w:t>
      </w:r>
      <w:r w:rsidR="004A020C">
        <w:rPr>
          <w:b/>
          <w:bCs/>
          <w:color w:val="auto"/>
          <w:sz w:val="22"/>
          <w:szCs w:val="22"/>
        </w:rPr>
        <w:t>Bundes</w:t>
      </w:r>
      <w:r w:rsidRPr="00A44AF0">
        <w:rPr>
          <w:b/>
          <w:bCs/>
          <w:color w:val="auto"/>
          <w:sz w:val="22"/>
          <w:szCs w:val="22"/>
        </w:rPr>
        <w:t>tagsabgeordnete</w:t>
      </w:r>
      <w:bookmarkEnd w:id="10"/>
      <w:r w:rsidR="004A020C">
        <w:rPr>
          <w:b/>
          <w:bCs/>
          <w:color w:val="auto"/>
          <w:sz w:val="22"/>
          <w:szCs w:val="22"/>
        </w:rPr>
        <w:t xml:space="preserve"> (</w:t>
      </w:r>
      <w:r w:rsidR="004A020C" w:rsidRPr="00A44AF0">
        <w:rPr>
          <w:b/>
          <w:bCs/>
          <w:color w:val="auto"/>
          <w:sz w:val="22"/>
          <w:szCs w:val="22"/>
        </w:rPr>
        <w:t>AfD</w:t>
      </w:r>
      <w:r w:rsidR="004A020C">
        <w:rPr>
          <w:b/>
          <w:bCs/>
          <w:color w:val="auto"/>
          <w:sz w:val="22"/>
          <w:szCs w:val="22"/>
        </w:rPr>
        <w:t>)</w:t>
      </w:r>
    </w:p>
    <w:p w14:paraId="7B13E672"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Liebe Mitstreiter, liebe Freunde, es ist wunderbar hier oben zu stehen und euch alle zu sehen.</w:t>
      </w:r>
    </w:p>
    <w:p w14:paraId="457CA5F0" w14:textId="77777777" w:rsidR="00BD1B19" w:rsidRDefault="00BD1B19" w:rsidP="00BD1B19">
      <w:pPr>
        <w:pStyle w:val="berschrift1"/>
        <w:widowControl w:val="0"/>
        <w:spacing w:before="0" w:after="0" w:line="240" w:lineRule="auto"/>
        <w:rPr>
          <w:color w:val="auto"/>
          <w:sz w:val="22"/>
          <w:szCs w:val="22"/>
        </w:rPr>
      </w:pPr>
      <w:r w:rsidRPr="00A44AF0">
        <w:rPr>
          <w:color w:val="auto"/>
          <w:sz w:val="22"/>
          <w:szCs w:val="22"/>
        </w:rPr>
        <w:t xml:space="preserve">Ihr seid diejenigen, die mitgeholfen haben, dass diese allgemeine Impfpflicht verhindert wurde, wenn wir auch die einrichtungsbezogene Impfpflicht damals nicht verhindern konnten. Ich danke euch, dass ihr auf der Straße wart und ich danke euch, dass ihr auch heute wieder hier seid. </w:t>
      </w:r>
    </w:p>
    <w:p w14:paraId="59F6D236" w14:textId="77777777" w:rsidR="00BD1B19" w:rsidRPr="00A44AF0" w:rsidRDefault="00BD1B19" w:rsidP="00BD1B19">
      <w:pPr>
        <w:pStyle w:val="berschrift1"/>
        <w:widowControl w:val="0"/>
        <w:spacing w:before="0" w:after="0" w:line="240" w:lineRule="auto"/>
        <w:rPr>
          <w:color w:val="auto"/>
          <w:sz w:val="22"/>
          <w:szCs w:val="22"/>
        </w:rPr>
      </w:pPr>
    </w:p>
    <w:p w14:paraId="6CEB3C47" w14:textId="77777777" w:rsidR="00BD1B19" w:rsidRPr="00A44AF0" w:rsidRDefault="00BD1B19" w:rsidP="00BD1B19">
      <w:pPr>
        <w:pStyle w:val="berschrift1"/>
        <w:widowControl w:val="0"/>
        <w:spacing w:before="0" w:after="0" w:line="240" w:lineRule="auto"/>
        <w:rPr>
          <w:b/>
          <w:bCs/>
          <w:color w:val="auto"/>
          <w:sz w:val="22"/>
          <w:szCs w:val="22"/>
        </w:rPr>
      </w:pPr>
      <w:bookmarkStart w:id="11" w:name="H5nP7YRPQg"/>
      <w:r w:rsidRPr="00A44AF0">
        <w:rPr>
          <w:b/>
          <w:bCs/>
          <w:color w:val="auto"/>
          <w:sz w:val="22"/>
          <w:szCs w:val="22"/>
        </w:rPr>
        <w:t>Ralf Ludwig - Deutscher Rechtsanwalt</w:t>
      </w:r>
      <w:bookmarkEnd w:id="11"/>
    </w:p>
    <w:p w14:paraId="177467C2"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 xml:space="preserve">Wir haben jetzt mit diesen Strafanzeigen den Aufschlag gemacht. Jetzt dreht sich das Ganze. Wir werden die Menschen, die das getan haben, zur Verantwortung ziehen und ich glaube, der Hubert Aiwanger hat es gesagt, wir holen uns unsere Demokratie zurück. Vielen lieben Dank, dass ihr da wart. </w:t>
      </w:r>
    </w:p>
    <w:p w14:paraId="67BD299B" w14:textId="77777777" w:rsidR="00BD1B19" w:rsidRDefault="00BD1B19" w:rsidP="00BD1B19">
      <w:pPr>
        <w:pStyle w:val="berschrift1"/>
        <w:widowControl w:val="0"/>
        <w:spacing w:before="0" w:after="0" w:line="240" w:lineRule="auto"/>
        <w:rPr>
          <w:color w:val="auto"/>
          <w:sz w:val="22"/>
          <w:szCs w:val="22"/>
        </w:rPr>
      </w:pPr>
      <w:bookmarkStart w:id="12" w:name="ollY14lF7Y"/>
      <w:bookmarkEnd w:id="12"/>
    </w:p>
    <w:p w14:paraId="5EF21EFC" w14:textId="77777777" w:rsidR="00BD1B19" w:rsidRDefault="00BD1B19" w:rsidP="00BD1B19">
      <w:pPr>
        <w:pStyle w:val="berschrift1"/>
        <w:widowControl w:val="0"/>
        <w:spacing w:before="0" w:after="0" w:line="240" w:lineRule="auto"/>
        <w:rPr>
          <w:color w:val="auto"/>
          <w:sz w:val="22"/>
          <w:szCs w:val="22"/>
        </w:rPr>
      </w:pPr>
    </w:p>
    <w:p w14:paraId="099B972C" w14:textId="77777777" w:rsidR="00BD1B19" w:rsidRPr="00A44AF0" w:rsidRDefault="00BD1B19" w:rsidP="00BD1B19">
      <w:pPr>
        <w:pStyle w:val="berschrift1"/>
        <w:widowControl w:val="0"/>
        <w:spacing w:before="0" w:after="0" w:line="240" w:lineRule="auto"/>
        <w:rPr>
          <w:color w:val="auto"/>
          <w:sz w:val="22"/>
          <w:szCs w:val="22"/>
        </w:rPr>
      </w:pPr>
    </w:p>
    <w:p w14:paraId="31031C7F" w14:textId="77777777" w:rsidR="00BD1B19" w:rsidRPr="00A44AF0" w:rsidRDefault="00BD1B19" w:rsidP="00BD1B19">
      <w:pPr>
        <w:pStyle w:val="berschrift1"/>
        <w:widowControl w:val="0"/>
        <w:spacing w:before="0" w:after="0" w:line="240" w:lineRule="auto"/>
        <w:rPr>
          <w:color w:val="auto"/>
          <w:sz w:val="22"/>
          <w:szCs w:val="22"/>
        </w:rPr>
      </w:pPr>
      <w:bookmarkStart w:id="13" w:name="DVXPa1NQDu"/>
      <w:r w:rsidRPr="00A44AF0">
        <w:rPr>
          <w:b/>
          <w:bCs/>
          <w:color w:val="auto"/>
          <w:sz w:val="22"/>
          <w:szCs w:val="22"/>
        </w:rPr>
        <w:t>Ausschnitte aus der Pressekonferenz, welche im Anschluss an die Demonstration stattfand:</w:t>
      </w:r>
      <w:r w:rsidRPr="00A44AF0">
        <w:rPr>
          <w:color w:val="auto"/>
          <w:sz w:val="22"/>
          <w:szCs w:val="22"/>
        </w:rPr>
        <w:br/>
      </w:r>
      <w:r w:rsidRPr="00A44AF0">
        <w:rPr>
          <w:color w:val="auto"/>
          <w:sz w:val="22"/>
          <w:szCs w:val="22"/>
        </w:rPr>
        <w:br/>
      </w:r>
      <w:r w:rsidRPr="00A44AF0">
        <w:rPr>
          <w:b/>
          <w:bCs/>
          <w:color w:val="auto"/>
          <w:sz w:val="22"/>
          <w:szCs w:val="22"/>
        </w:rPr>
        <w:t>Beate Bahner - Deutsche Rechtsanwältin</w:t>
      </w:r>
      <w:bookmarkEnd w:id="13"/>
    </w:p>
    <w:p w14:paraId="5F68FFBD" w14:textId="77777777" w:rsidR="00BD1B19" w:rsidRDefault="00BD1B19" w:rsidP="00BD1B19">
      <w:pPr>
        <w:pStyle w:val="berschrift1"/>
        <w:widowControl w:val="0"/>
        <w:spacing w:before="0" w:after="0" w:line="240" w:lineRule="auto"/>
        <w:rPr>
          <w:color w:val="auto"/>
          <w:sz w:val="22"/>
          <w:szCs w:val="22"/>
        </w:rPr>
      </w:pPr>
      <w:r w:rsidRPr="00A44AF0">
        <w:rPr>
          <w:color w:val="auto"/>
          <w:sz w:val="22"/>
          <w:szCs w:val="22"/>
        </w:rPr>
        <w:t xml:space="preserve">Wir haben den Zwang zur Kooperation der Staaten und wir haben vor allem die Immunität der WHO, des Generalsekretärs, der sozusagen wirklich allein Herrscher sein wird. Wir haben keinerlei Kontrollmöglichkeit, keinerlei rechtliche Überprüfungsmöglichkeit und am Ende die strafrechtliche Immunität. All das muss uns alle sehr besorgen. </w:t>
      </w:r>
    </w:p>
    <w:p w14:paraId="5A27DA10" w14:textId="77777777" w:rsidR="00BD1B19" w:rsidRPr="00A44AF0" w:rsidRDefault="00BD1B19" w:rsidP="00BD1B19">
      <w:pPr>
        <w:pStyle w:val="berschrift1"/>
        <w:widowControl w:val="0"/>
        <w:spacing w:before="0" w:after="0" w:line="240" w:lineRule="auto"/>
        <w:rPr>
          <w:color w:val="auto"/>
          <w:sz w:val="22"/>
          <w:szCs w:val="22"/>
        </w:rPr>
      </w:pPr>
    </w:p>
    <w:p w14:paraId="45E580F0" w14:textId="77777777" w:rsidR="00BD1B19" w:rsidRPr="00A44AF0" w:rsidRDefault="00BD1B19" w:rsidP="00BD1B19">
      <w:pPr>
        <w:pStyle w:val="berschrift1"/>
        <w:widowControl w:val="0"/>
        <w:spacing w:before="0" w:after="0" w:line="240" w:lineRule="auto"/>
        <w:rPr>
          <w:b/>
          <w:bCs/>
          <w:color w:val="auto"/>
          <w:sz w:val="22"/>
          <w:szCs w:val="22"/>
        </w:rPr>
      </w:pPr>
      <w:bookmarkStart w:id="14" w:name="pz3ojDIyvB"/>
      <w:r w:rsidRPr="00A44AF0">
        <w:rPr>
          <w:b/>
          <w:bCs/>
          <w:color w:val="auto"/>
          <w:sz w:val="22"/>
          <w:szCs w:val="22"/>
        </w:rPr>
        <w:t>Dr. Michael Brunner - Österreichischer Rechtsanwalt</w:t>
      </w:r>
      <w:bookmarkEnd w:id="14"/>
    </w:p>
    <w:p w14:paraId="10904AF6" w14:textId="77777777" w:rsidR="00BD1B19" w:rsidRDefault="00BD1B19" w:rsidP="00BD1B19">
      <w:pPr>
        <w:pStyle w:val="berschrift1"/>
        <w:widowControl w:val="0"/>
        <w:spacing w:before="0" w:after="0" w:line="240" w:lineRule="auto"/>
        <w:rPr>
          <w:color w:val="auto"/>
          <w:sz w:val="22"/>
          <w:szCs w:val="22"/>
        </w:rPr>
      </w:pPr>
      <w:r w:rsidRPr="00A44AF0">
        <w:rPr>
          <w:color w:val="auto"/>
          <w:sz w:val="22"/>
          <w:szCs w:val="22"/>
        </w:rPr>
        <w:t xml:space="preserve">Wir werden einen permanenten Krisenmodus haben. Es wird eine pandemische Situation, pandemische Situation kommt aus dem Deutschen Bundestag, ist dann eine noch weichere Formulierung für eine Pandemie als die Pandemie selbst in den IHR beziehungsweise im Vertrag, wo hier auch nur mit unbestimmten Gesetzesbegriffen gearbeitet wird. Natürlich, ein solches System ist mit den Menschenrechten nicht vereinbar, verstößt gegen die Europäische Menschenrechtskonvention, gegen den UN-Vertrag, gegen den UN-Sozialpakt, gegen den EU-Vertrag, gegen die Menschenrechte allgemein, vor allem auch gegen die Würde des Menschen. Daher vertrete ich die Ansicht, genauso wie auch Frau Kollegin Beate Bahner, ein solches Regelwerk kann niemals eine Normengeltung erlangen, weil es ist die Untergrabung jeglicher Menschenwürde. </w:t>
      </w:r>
    </w:p>
    <w:p w14:paraId="0A9875B2" w14:textId="77777777" w:rsidR="00BD1B19" w:rsidRPr="00A44AF0" w:rsidRDefault="00BD1B19" w:rsidP="00BD1B19">
      <w:pPr>
        <w:pStyle w:val="berschrift1"/>
        <w:widowControl w:val="0"/>
        <w:spacing w:before="0" w:after="0" w:line="240" w:lineRule="auto"/>
        <w:rPr>
          <w:color w:val="auto"/>
          <w:sz w:val="22"/>
          <w:szCs w:val="22"/>
        </w:rPr>
      </w:pPr>
    </w:p>
    <w:p w14:paraId="15E7D53B" w14:textId="77777777" w:rsidR="00BD1B19" w:rsidRPr="00A44AF0" w:rsidRDefault="00BD1B19" w:rsidP="00BD1B19">
      <w:pPr>
        <w:pStyle w:val="berschrift1"/>
        <w:widowControl w:val="0"/>
        <w:spacing w:before="0" w:after="0" w:line="240" w:lineRule="auto"/>
        <w:rPr>
          <w:b/>
          <w:bCs/>
          <w:color w:val="auto"/>
          <w:sz w:val="22"/>
          <w:szCs w:val="22"/>
        </w:rPr>
      </w:pPr>
      <w:bookmarkStart w:id="15" w:name="nbQ7uh2CJV"/>
      <w:r w:rsidRPr="00A44AF0">
        <w:rPr>
          <w:b/>
          <w:bCs/>
          <w:color w:val="auto"/>
          <w:sz w:val="22"/>
          <w:szCs w:val="22"/>
        </w:rPr>
        <w:t>Claudio Zanetti - Schweizer Politiker</w:t>
      </w:r>
      <w:bookmarkEnd w:id="15"/>
    </w:p>
    <w:p w14:paraId="79EBE84F" w14:textId="77777777" w:rsidR="00BD1B19" w:rsidRDefault="00BD1B19" w:rsidP="00BD1B19">
      <w:pPr>
        <w:pStyle w:val="berschrift1"/>
        <w:widowControl w:val="0"/>
        <w:spacing w:before="0" w:after="0" w:line="240" w:lineRule="auto"/>
        <w:rPr>
          <w:color w:val="auto"/>
          <w:sz w:val="22"/>
          <w:szCs w:val="22"/>
        </w:rPr>
      </w:pPr>
      <w:r w:rsidRPr="00A44AF0">
        <w:rPr>
          <w:color w:val="auto"/>
          <w:sz w:val="22"/>
          <w:szCs w:val="22"/>
        </w:rPr>
        <w:t>Es sagt sich so einfach, ein Satz, die Würde des Menschen ist unantastbar. Aber dieser Satz steht nicht umsonst an der ersten Stelle des Grundgesetzes, auf das alle so stolz sind. In Deutschland heißt es ja immer, der verlässt den Boden des Grundgesetzes und so weiter, um jemanden abzustrafen. Aber wenn eine Regierung sagt, ja wir opfern jetzt 10, um 1000 zu retten, dann ist es die Regierung, die den Boden des Grundgesetzes verloren hat. Und darauf müssen wir sie behaften.</w:t>
      </w:r>
    </w:p>
    <w:p w14:paraId="6A3C2186" w14:textId="77777777" w:rsidR="00BD1B19" w:rsidRPr="00A44AF0" w:rsidRDefault="00BD1B19" w:rsidP="00BD1B19">
      <w:pPr>
        <w:pStyle w:val="berschrift1"/>
        <w:widowControl w:val="0"/>
        <w:spacing w:before="0" w:after="0" w:line="240" w:lineRule="auto"/>
        <w:rPr>
          <w:color w:val="auto"/>
          <w:sz w:val="22"/>
          <w:szCs w:val="22"/>
        </w:rPr>
      </w:pPr>
    </w:p>
    <w:p w14:paraId="1FDEF137" w14:textId="77777777" w:rsidR="00BD1B19" w:rsidRPr="00A44AF0" w:rsidRDefault="00BD1B19" w:rsidP="00BD1B19">
      <w:pPr>
        <w:pStyle w:val="berschrift1"/>
        <w:widowControl w:val="0"/>
        <w:spacing w:before="0" w:after="0" w:line="240" w:lineRule="auto"/>
        <w:rPr>
          <w:b/>
          <w:bCs/>
          <w:color w:val="auto"/>
          <w:sz w:val="22"/>
          <w:szCs w:val="22"/>
        </w:rPr>
      </w:pPr>
      <w:bookmarkStart w:id="16" w:name="ilxWzxBe0R"/>
      <w:r w:rsidRPr="00A44AF0">
        <w:rPr>
          <w:b/>
          <w:bCs/>
          <w:color w:val="auto"/>
          <w:sz w:val="22"/>
          <w:szCs w:val="22"/>
        </w:rPr>
        <w:t>Ralf Ludwig - Deutscher Rechtsanwalt</w:t>
      </w:r>
      <w:bookmarkEnd w:id="16"/>
    </w:p>
    <w:p w14:paraId="46D89529"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 xml:space="preserve">Und wir dürfen nicht unterscheiden zwischen </w:t>
      </w:r>
      <w:r>
        <w:rPr>
          <w:color w:val="auto"/>
          <w:sz w:val="22"/>
          <w:szCs w:val="22"/>
        </w:rPr>
        <w:t>w</w:t>
      </w:r>
      <w:r w:rsidRPr="00A44AF0">
        <w:rPr>
          <w:color w:val="auto"/>
          <w:sz w:val="22"/>
          <w:szCs w:val="22"/>
        </w:rPr>
        <w:t>erte</w:t>
      </w:r>
      <w:r>
        <w:rPr>
          <w:color w:val="auto"/>
          <w:sz w:val="22"/>
          <w:szCs w:val="22"/>
        </w:rPr>
        <w:t>m</w:t>
      </w:r>
      <w:r w:rsidRPr="00A44AF0">
        <w:rPr>
          <w:color w:val="auto"/>
          <w:sz w:val="22"/>
          <w:szCs w:val="22"/>
        </w:rPr>
        <w:t xml:space="preserve"> und </w:t>
      </w:r>
      <w:r>
        <w:rPr>
          <w:color w:val="auto"/>
          <w:sz w:val="22"/>
          <w:szCs w:val="22"/>
        </w:rPr>
        <w:t>u</w:t>
      </w:r>
      <w:r w:rsidRPr="00A44AF0">
        <w:rPr>
          <w:color w:val="auto"/>
          <w:sz w:val="22"/>
          <w:szCs w:val="22"/>
        </w:rPr>
        <w:t>nwerte</w:t>
      </w:r>
      <w:r>
        <w:rPr>
          <w:color w:val="auto"/>
          <w:sz w:val="22"/>
          <w:szCs w:val="22"/>
        </w:rPr>
        <w:t>m</w:t>
      </w:r>
      <w:r w:rsidRPr="00A44AF0">
        <w:rPr>
          <w:color w:val="auto"/>
          <w:sz w:val="22"/>
          <w:szCs w:val="22"/>
        </w:rPr>
        <w:t xml:space="preserve"> </w:t>
      </w:r>
      <w:r>
        <w:rPr>
          <w:color w:val="auto"/>
          <w:sz w:val="22"/>
          <w:szCs w:val="22"/>
        </w:rPr>
        <w:t>L</w:t>
      </w:r>
      <w:r w:rsidRPr="00A44AF0">
        <w:rPr>
          <w:color w:val="auto"/>
          <w:sz w:val="22"/>
          <w:szCs w:val="22"/>
        </w:rPr>
        <w:t>eben. Das ist der Bogen zu dieser Strafanzeige. Das ist das, was der Kollege Claudio Zanetti gesagt hat. Der Staat darf keinen Menschen töten. Über das Leben keine Abwägung. Das ist die rote Linie.</w:t>
      </w:r>
    </w:p>
    <w:p w14:paraId="7DDF18FD"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Der Staat hat nicht das Recht, darüber zu entscheiden, dass es wertes und unwertes Leben gibt.</w:t>
      </w:r>
    </w:p>
    <w:p w14:paraId="72CE8C9B"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Der Staat kann nicht sagen, 0,02 Prozent nehmen wir hin.</w:t>
      </w:r>
    </w:p>
    <w:p w14:paraId="78F50952" w14:textId="77777777" w:rsidR="00BD1B19" w:rsidRPr="00A44AF0" w:rsidRDefault="00BD1B19" w:rsidP="00BD1B19">
      <w:pPr>
        <w:pStyle w:val="berschrift1"/>
        <w:widowControl w:val="0"/>
        <w:spacing w:before="0" w:after="0" w:line="240" w:lineRule="auto"/>
        <w:rPr>
          <w:color w:val="auto"/>
          <w:sz w:val="22"/>
          <w:szCs w:val="22"/>
        </w:rPr>
      </w:pPr>
      <w:r w:rsidRPr="00A44AF0">
        <w:rPr>
          <w:color w:val="auto"/>
          <w:sz w:val="22"/>
          <w:szCs w:val="22"/>
        </w:rPr>
        <w:t>Wir nehmen das nicht hin.</w:t>
      </w:r>
    </w:p>
    <w:p w14:paraId="6B738818" w14:textId="77777777" w:rsidR="00BD1B19" w:rsidRPr="00A44AF0" w:rsidRDefault="00BD1B19" w:rsidP="00BD1B19"/>
    <w:p w14:paraId="4A3903E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08582A5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95BEDAB" w14:textId="77777777" w:rsidR="00F202F1" w:rsidRPr="00C534E6" w:rsidRDefault="00F202F1" w:rsidP="00C534E6">
      <w:pPr>
        <w:spacing w:after="160"/>
        <w:rPr>
          <w:rStyle w:val="edit"/>
          <w:rFonts w:ascii="Arial" w:hAnsi="Arial" w:cs="Arial"/>
          <w:color w:val="000000"/>
          <w:szCs w:val="18"/>
        </w:rPr>
      </w:pPr>
      <w:r w:rsidRPr="002B28C8">
        <w:t>GROSSDEMO KARLSRUHE, Sonntag, 10.12.2023 ab 11Uhr, Platz der Menschenrechte</w:t>
      </w:r>
      <w:r w:rsidR="00B124A7">
        <w:br/>
      </w:r>
      <w:hyperlink r:id="rId10" w:history="1">
        <w:r w:rsidRPr="00F24C6F">
          <w:rPr>
            <w:rStyle w:val="Hyperlink"/>
            <w:sz w:val="18"/>
          </w:rPr>
          <w:t>www.zaavv.com/de-de/ka1012</w:t>
        </w:r>
      </w:hyperlink>
    </w:p>
    <w:p w14:paraId="16B9923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82AFA55" w14:textId="77777777" w:rsidR="00C534E6" w:rsidRPr="00C534E6" w:rsidRDefault="00C534E6" w:rsidP="00C534E6">
      <w:pPr>
        <w:keepLines/>
        <w:spacing w:after="160"/>
        <w:rPr>
          <w:rFonts w:ascii="Arial" w:hAnsi="Arial" w:cs="Arial"/>
          <w:sz w:val="18"/>
          <w:szCs w:val="18"/>
        </w:rPr>
      </w:pPr>
      <w:r w:rsidRPr="002B28C8">
        <w:t xml:space="preserve">#JustizGesetze - Justiz &amp; Gesetze - </w:t>
      </w:r>
      <w:hyperlink r:id="rId11" w:history="1">
        <w:r w:rsidRPr="00F24C6F">
          <w:rPr>
            <w:rStyle w:val="Hyperlink"/>
          </w:rPr>
          <w:t>www.kla.tv/JustizGesetze</w:t>
        </w:r>
      </w:hyperlink>
      <w:r w:rsidR="00B124A7">
        <w:br/>
      </w:r>
      <w:r w:rsidR="00B124A7">
        <w:br/>
      </w:r>
      <w:r w:rsidRPr="002B28C8">
        <w:t xml:space="preserve">#RalfLudwig - Ralf Ludwig - Rechtsanwalt / ZAAVV - </w:t>
      </w:r>
      <w:hyperlink r:id="rId12" w:history="1">
        <w:r w:rsidRPr="00F24C6F">
          <w:rPr>
            <w:rStyle w:val="Hyperlink"/>
          </w:rPr>
          <w:t>www.kla.tv/RalfLudwig</w:t>
        </w:r>
      </w:hyperlink>
      <w:r w:rsidR="00B124A7">
        <w:br/>
      </w:r>
      <w:r w:rsidR="00B124A7">
        <w:br/>
      </w:r>
      <w:r w:rsidRPr="002B28C8">
        <w:t xml:space="preserve">#DemoKA1012 - </w:t>
      </w:r>
      <w:hyperlink r:id="rId13" w:history="1">
        <w:r w:rsidRPr="00F24C6F">
          <w:rPr>
            <w:rStyle w:val="Hyperlink"/>
          </w:rPr>
          <w:t>www.kla.tv/DemoKA1012</w:t>
        </w:r>
      </w:hyperlink>
      <w:r w:rsidR="00B124A7">
        <w:br/>
      </w:r>
      <w:r w:rsidR="00B124A7">
        <w:br/>
      </w:r>
      <w:r w:rsidRPr="002B28C8">
        <w:t xml:space="preserve">#Dokumentarfilm - </w:t>
      </w:r>
      <w:hyperlink r:id="rId14" w:history="1">
        <w:r w:rsidRPr="00F24C6F">
          <w:rPr>
            <w:rStyle w:val="Hyperlink"/>
          </w:rPr>
          <w:t>www.kla.tv/Dokumentarfilme</w:t>
        </w:r>
      </w:hyperlink>
    </w:p>
    <w:p w14:paraId="53D26B1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903A3B6" wp14:editId="1BAC6AA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A642860" w14:textId="77777777" w:rsidR="00FF4982" w:rsidRPr="009779AD" w:rsidRDefault="00FF4982" w:rsidP="00FF4982">
      <w:pPr>
        <w:pStyle w:val="Listenabsatz"/>
        <w:keepNext/>
        <w:keepLines/>
        <w:numPr>
          <w:ilvl w:val="0"/>
          <w:numId w:val="1"/>
        </w:numPr>
        <w:ind w:left="714" w:hanging="357"/>
      </w:pPr>
      <w:r>
        <w:t>was die Medien nicht verschweigen sollten ...</w:t>
      </w:r>
    </w:p>
    <w:p w14:paraId="7F6DD9D7" w14:textId="77777777" w:rsidR="00FF4982" w:rsidRPr="009779AD" w:rsidRDefault="00FF4982" w:rsidP="00FF4982">
      <w:pPr>
        <w:pStyle w:val="Listenabsatz"/>
        <w:keepNext/>
        <w:keepLines/>
        <w:numPr>
          <w:ilvl w:val="0"/>
          <w:numId w:val="1"/>
        </w:numPr>
        <w:ind w:left="714" w:hanging="357"/>
      </w:pPr>
      <w:r>
        <w:t>wenig Gehörtes vom Volk, für das Volk ...</w:t>
      </w:r>
    </w:p>
    <w:p w14:paraId="344B0DA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3E58C0BA" w14:textId="77777777" w:rsidR="00FF4982" w:rsidRPr="001D6477" w:rsidRDefault="00FF4982" w:rsidP="001D6477">
      <w:pPr>
        <w:keepNext/>
        <w:keepLines/>
        <w:ind w:firstLine="357"/>
      </w:pPr>
      <w:r w:rsidRPr="001D6477">
        <w:t>Dranbleiben lohnt sich!</w:t>
      </w:r>
    </w:p>
    <w:p w14:paraId="6DE6645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3AA4C72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5E792A1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951798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75B0AF9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084C4D0" wp14:editId="423ECB0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64E56B5" w14:textId="77777777" w:rsidR="00C60E18" w:rsidRPr="00C60E18" w:rsidRDefault="00CB20A5" w:rsidP="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AD9E" w14:textId="77777777" w:rsidR="00992927" w:rsidRDefault="00992927" w:rsidP="00F33FD6">
      <w:pPr>
        <w:spacing w:after="0" w:line="240" w:lineRule="auto"/>
      </w:pPr>
      <w:r>
        <w:separator/>
      </w:r>
    </w:p>
  </w:endnote>
  <w:endnote w:type="continuationSeparator" w:id="0">
    <w:p w14:paraId="076DF4D1" w14:textId="77777777" w:rsidR="00992927" w:rsidRDefault="0099292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8333" w14:textId="77777777" w:rsidR="00F33FD6" w:rsidRPr="00F33FD6" w:rsidRDefault="00F33FD6" w:rsidP="00F33FD6">
    <w:pPr>
      <w:pStyle w:val="Fuzeile"/>
      <w:pBdr>
        <w:top w:val="single" w:sz="6" w:space="3" w:color="365F91" w:themeColor="accent1" w:themeShade="BF"/>
      </w:pBdr>
      <w:rPr>
        <w:sz w:val="18"/>
      </w:rPr>
    </w:pPr>
    <w:r>
      <w:rPr>
        <w:noProof/>
        <w:sz w:val="18"/>
      </w:rPr>
      <w:t xml:space="preserve">Groß-Demo in Karlsruhe: Menschenrechte ALLER Menschen statt kollektiver Entrechtung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D1B19">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D1B19">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9116" w14:textId="77777777" w:rsidR="00992927" w:rsidRDefault="00992927" w:rsidP="00F33FD6">
      <w:pPr>
        <w:spacing w:after="0" w:line="240" w:lineRule="auto"/>
      </w:pPr>
      <w:r>
        <w:separator/>
      </w:r>
    </w:p>
  </w:footnote>
  <w:footnote w:type="continuationSeparator" w:id="0">
    <w:p w14:paraId="037B2C78" w14:textId="77777777" w:rsidR="00992927" w:rsidRDefault="0099292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05CAED5" w14:textId="77777777" w:rsidTr="00FE2F5D">
      <w:tc>
        <w:tcPr>
          <w:tcW w:w="7717" w:type="dxa"/>
          <w:tcBorders>
            <w:left w:val="nil"/>
            <w:bottom w:val="single" w:sz="8" w:space="0" w:color="365F91" w:themeColor="accent1" w:themeShade="BF"/>
          </w:tcBorders>
        </w:tcPr>
        <w:p w14:paraId="19B1566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www.kla.tv/27664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13.12.2023</w:t>
          </w:r>
        </w:p>
        <w:p w14:paraId="434C476B" w14:textId="77777777" w:rsidR="00F33FD6" w:rsidRPr="00B9284F" w:rsidRDefault="00F33FD6" w:rsidP="00FE2F5D">
          <w:pPr>
            <w:pStyle w:val="Kopfzeile"/>
            <w:rPr>
              <w:rFonts w:ascii="Arial" w:hAnsi="Arial" w:cs="Arial"/>
              <w:sz w:val="18"/>
            </w:rPr>
          </w:pPr>
        </w:p>
      </w:tc>
    </w:tr>
  </w:tbl>
  <w:p w14:paraId="5EAC0ED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FC92156" wp14:editId="4210B92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813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B0FAF"/>
    <w:rsid w:val="00397567"/>
    <w:rsid w:val="003C19C9"/>
    <w:rsid w:val="004A020C"/>
    <w:rsid w:val="00503FFA"/>
    <w:rsid w:val="00627ADC"/>
    <w:rsid w:val="006C4827"/>
    <w:rsid w:val="007C459E"/>
    <w:rsid w:val="00992927"/>
    <w:rsid w:val="00A05C56"/>
    <w:rsid w:val="00A71903"/>
    <w:rsid w:val="00AE2B81"/>
    <w:rsid w:val="00B124A7"/>
    <w:rsid w:val="00B9284F"/>
    <w:rsid w:val="00BD1B19"/>
    <w:rsid w:val="00C205D1"/>
    <w:rsid w:val="00C534E6"/>
    <w:rsid w:val="00C60E18"/>
    <w:rsid w:val="00CB20A5"/>
    <w:rsid w:val="00D239A3"/>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31AD"/>
  <w15:docId w15:val="{A8EB3EA2-35BF-47EC-85D7-A2B0FBA1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D1B19"/>
    <w:pPr>
      <w:spacing w:before="240" w:after="120" w:line="259" w:lineRule="auto"/>
      <w:outlineLvl w:val="0"/>
    </w:pPr>
    <w:rPr>
      <w:rFonts w:ascii="Arial" w:eastAsia="Arial" w:hAnsi="Arial" w:cs="Arial"/>
      <w:color w:val="365F9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uiPriority w:val="9"/>
    <w:rsid w:val="00BD1B19"/>
    <w:rPr>
      <w:rFonts w:ascii="Arial" w:eastAsia="Arial" w:hAnsi="Arial" w:cs="Arial"/>
      <w:color w:val="365F9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emoKA1012"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7664" TargetMode="External"/><Relationship Id="rId12" Type="http://schemas.openxmlformats.org/officeDocument/2006/relationships/hyperlink" Target="https://www.kla.tv/RalfLudwig"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JustizGesetz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zaavv.com/de-de/ka1012"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Dokumentarfilm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66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2416</Words>
  <Characters>15224</Characters>
  <Application>Microsoft Office Word</Application>
  <DocSecurity>0</DocSecurity>
  <Lines>126</Lines>
  <Paragraphs>35</Paragraphs>
  <ScaleCrop>false</ScaleCrop>
  <HeadingPairs>
    <vt:vector size="2" baseType="variant">
      <vt:variant>
        <vt:lpstr>Groß-Demo in Karlsruhe: Menschenrechte ALLER Menschen statt kollektiver Entrechtung</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Magus Strovolos</cp:lastModifiedBy>
  <cp:revision>2</cp:revision>
  <dcterms:created xsi:type="dcterms:W3CDTF">2023-12-16T02:03:00Z</dcterms:created>
  <dcterms:modified xsi:type="dcterms:W3CDTF">2023-12-16T02:03:00Z</dcterms:modified>
</cp:coreProperties>
</file>