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Akte Selenskyj Ein Schauspieler auf der großen Weltbühne</w:t>
      </w:r>
    </w:p>
    <w:p w:rsidR="006449AE" w:rsidRDefault="00A71903" w:rsidP="006449AE">
      <w:pPr>
        <w:widowControl w:val="0"/>
        <w:spacing w:after="160"/>
        <w:rPr>
          <w:rStyle w:val="edit"/>
          <w:rFonts w:ascii="Arial" w:hAnsi="Arial" w:cs="Arial"/>
          <w:b/>
          <w:color w:val="000000"/>
        </w:rPr>
      </w:pPr>
      <w:r w:rsidRPr="00C534E6">
        <w:rPr>
          <w:rStyle w:val="edit"/>
          <w:rFonts w:ascii="Arial" w:hAnsi="Arial" w:cs="Arial"/>
          <w:b/>
          <w:color w:val="000000"/>
        </w:rPr>
        <w:t>In aller Welt sammelt der populäre ukrainische Präsident  Selenskyj unermüdlich Waffen und Milliardenpakete ein. In seiner Vergangenheit als „korrupter Clown“ und „Pimmelpianist“ unterwegs, erlebt der Schauspieler Selenskyj einen beispiellosen Aufstieg auf die großen Bühnen dieser Welt. Ein Blick hinter die Kulissen lässt einen Marionetten-Präsidenten auffliegen!</w:t>
      </w:r>
    </w:p>
    <w:p w:rsidR="006449AE" w:rsidRPr="006449AE" w:rsidRDefault="006449AE" w:rsidP="006449AE">
      <w:pPr>
        <w:widowControl w:val="0"/>
        <w:spacing w:after="160"/>
        <w:rPr>
          <w:rFonts w:ascii="Arial" w:eastAsia="Times New Roman" w:hAnsi="Arial" w:cs="Arial"/>
          <w:lang w:val="de-DE" w:eastAsia="de-DE"/>
        </w:rPr>
      </w:pPr>
      <w:r w:rsidRPr="006449AE">
        <w:rPr>
          <w:rFonts w:ascii="Arial" w:eastAsia="Times New Roman" w:hAnsi="Arial" w:cs="Arial"/>
          <w:lang w:val="de-DE" w:eastAsia="de-DE"/>
        </w:rPr>
        <w:t>Seit Mai 2019 ist Wolodymyr Selenskyj Präsident der Ukraine. In aller Welt ist er bekannt dafür, unermüdlich Waffen für sein Land zu fordern, um damit Russland Paroli zu bieten. Nur mit weiteren Waffen könne der Frieden in Europa gesichert werden!</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 xml:space="preserve">Was genau läuft hier? Wie konnte Selenskyj vom Schauspieler zum Präsidenten und Liebling der westlichen Medien aufsteigen? Wem dient der selbsternannte „Diener des Volkes“ wirklich? </w:t>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t>Als Schauspieler auf die ganz große Bühne</w:t>
      </w:r>
      <w:r w:rsidRPr="006449AE">
        <w:rPr>
          <w:rFonts w:ascii="Arial" w:eastAsia="Times New Roman" w:hAnsi="Arial" w:cs="Arial"/>
          <w:b/>
          <w:u w:val="single"/>
          <w:lang w:val="de-DE" w:eastAsia="de-DE"/>
        </w:rPr>
        <w:br/>
      </w:r>
      <w:r w:rsidRPr="006449AE">
        <w:rPr>
          <w:rFonts w:ascii="Arial" w:eastAsia="Times New Roman" w:hAnsi="Arial" w:cs="Arial"/>
          <w:lang w:val="de-DE" w:eastAsia="de-DE"/>
        </w:rPr>
        <w:t>Selenskyj studierte Rechtswissenschaften. 1997 gründete er die Kabarettgruppe „</w:t>
      </w:r>
      <w:proofErr w:type="spellStart"/>
      <w:r w:rsidRPr="006449AE">
        <w:rPr>
          <w:rFonts w:ascii="Arial" w:eastAsia="Times New Roman" w:hAnsi="Arial" w:cs="Arial"/>
          <w:lang w:val="de-DE" w:eastAsia="de-DE"/>
        </w:rPr>
        <w:t>Kwartal</w:t>
      </w:r>
      <w:proofErr w:type="spellEnd"/>
      <w:r w:rsidRPr="006449AE">
        <w:rPr>
          <w:rFonts w:ascii="Arial" w:eastAsia="Times New Roman" w:hAnsi="Arial" w:cs="Arial"/>
          <w:lang w:val="de-DE" w:eastAsia="de-DE"/>
        </w:rPr>
        <w:t xml:space="preserve"> 95“. Nur wenige Jahre vor seiner Wahl zum Präsidenten trat er im populären Fernsehsender 1+1 in der satirischen Fernsehserie „Diener des Volkes“ auf. Selenskyj spielt darin einen Geschichtslehrer, der unerwartet zum ukrainischen Präsidenten aufsteigt und das Land “als Kämpfer gegen die Korruption” regiert. Am Ende der Serie rettet Selenskyj die Ukraine vor dem Staatsbankrott und eint das Land. Ende 2016 folgt der gleichnamige Film „Diener des Volkes“ und bereits 2017 wird eine Partei gleichen Namens zur Registratur angemeldet. Am Silvesterabend 2018 gibt Selenskyj im Fernsehsender 1+1 seine Kandidatur für die Präsidentenwahl bekannt. Er sei ein „Kämpfer gegen Korruption“. Nachdem sein Image als „Anti-Korruptionskämpfer“ medial aufgebaut worden war, wählte ihn 2019 eine krisengeschüttelte Bevölkerung zum Präsidenten. </w:t>
      </w:r>
      <w:r w:rsidRPr="006449AE">
        <w:rPr>
          <w:rFonts w:ascii="Arial" w:eastAsia="Times New Roman" w:hAnsi="Arial" w:cs="Arial"/>
          <w:lang w:val="de-DE" w:eastAsia="de-DE"/>
        </w:rPr>
        <w:br/>
        <w:t xml:space="preserve">Florian Hassel, Redakteur der Süddeutschen Zeitung, sah Selenskyjs Aufstieg damals als Ausdruck des „kranken ukrainischen Systems: Er war nur möglich, weil ukrainische Medien von Oligarchen dominiert werden, die bestimmen, wer in ihre Fernsehsender kommt – und wer nicht.“ Woher so wenig Begeisterung? </w:t>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t>Die lästige Vergangenheit</w:t>
      </w:r>
      <w:r w:rsidRPr="006449AE">
        <w:rPr>
          <w:rFonts w:ascii="Arial" w:eastAsia="Times New Roman" w:hAnsi="Arial" w:cs="Arial"/>
          <w:b/>
          <w:u w:val="single"/>
          <w:lang w:val="de-DE" w:eastAsia="de-DE"/>
        </w:rPr>
        <w:br/>
      </w:r>
      <w:r w:rsidRPr="006449AE">
        <w:rPr>
          <w:rFonts w:ascii="Arial" w:eastAsia="Times New Roman" w:hAnsi="Arial" w:cs="Arial"/>
          <w:u w:val="single"/>
          <w:lang w:val="de-DE" w:eastAsia="de-DE"/>
        </w:rPr>
        <w:t>Der Pimmelpianist</w:t>
      </w:r>
      <w:r w:rsidRPr="006449AE">
        <w:rPr>
          <w:rFonts w:ascii="Arial" w:eastAsia="Times New Roman" w:hAnsi="Arial" w:cs="Arial"/>
          <w:lang w:val="de-DE" w:eastAsia="de-DE"/>
        </w:rPr>
        <w:t xml:space="preserve">: Selenskyj machte sich unter anderem einen Namen als „Pimmelpianist“, der – sorry – vorgeblich mit seinem besten Stück öffentlich Klavier spielt. Er tanzte auch schon in einer vulgären Show in Stöckelschuh und Leder. Manche sehen darin eine Verhöhnung des traditionellen Kosakentanzes.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Pandora Papers:</w:t>
      </w:r>
      <w:r w:rsidRPr="006449AE">
        <w:rPr>
          <w:rFonts w:ascii="Arial" w:eastAsia="Times New Roman" w:hAnsi="Arial" w:cs="Arial"/>
          <w:lang w:val="de-DE" w:eastAsia="de-DE"/>
        </w:rPr>
        <w:t xml:space="preserve"> Selenskyj war ab 2012 Mitgründer eines Geflechts von Offshore-Firmen</w:t>
      </w:r>
      <w:r w:rsidRPr="006449AE">
        <w:rPr>
          <w:rFonts w:ascii="Arial" w:eastAsia="Times New Roman" w:hAnsi="Arial" w:cs="Arial"/>
          <w:color w:val="FF0000"/>
          <w:lang w:val="de-DE" w:eastAsia="de-DE"/>
        </w:rPr>
        <w:t xml:space="preserve"> </w:t>
      </w:r>
      <w:r w:rsidRPr="006449AE">
        <w:rPr>
          <w:rFonts w:ascii="Arial" w:eastAsia="Times New Roman" w:hAnsi="Arial" w:cs="Arial"/>
          <w:lang w:val="de-DE" w:eastAsia="de-DE"/>
        </w:rPr>
        <w:t>[Begriffserklärung: Offshore-Firmen: Verlegung des Firmensitzes ins Ausland, um Steuerzahlung zu vermeiden] in Zypern, Belize und den Britischen Jungferninseln - darunter die Firma "</w:t>
      </w:r>
      <w:proofErr w:type="spellStart"/>
      <w:r w:rsidRPr="006449AE">
        <w:rPr>
          <w:rFonts w:ascii="Arial" w:eastAsia="Times New Roman" w:hAnsi="Arial" w:cs="Arial"/>
          <w:lang w:val="de-DE" w:eastAsia="de-DE"/>
        </w:rPr>
        <w:t>Maltex</w:t>
      </w:r>
      <w:proofErr w:type="spellEnd"/>
      <w:r w:rsidRPr="006449AE">
        <w:rPr>
          <w:rFonts w:ascii="Arial" w:eastAsia="Times New Roman" w:hAnsi="Arial" w:cs="Arial"/>
          <w:lang w:val="de-DE" w:eastAsia="de-DE"/>
        </w:rPr>
        <w:t>". Über diese wurden Millionen Dollar verschoben und vor den Steuerbehörden versteckt. Nur zwei Wochen vor der ersten Runde der Präsidentschaftswahl veränderten sich plötzlich die Besitzverhältnisse von "</w:t>
      </w:r>
      <w:proofErr w:type="spellStart"/>
      <w:r w:rsidRPr="006449AE">
        <w:rPr>
          <w:rFonts w:ascii="Arial" w:eastAsia="Times New Roman" w:hAnsi="Arial" w:cs="Arial"/>
          <w:lang w:val="de-DE" w:eastAsia="de-DE"/>
        </w:rPr>
        <w:t>Maltex</w:t>
      </w:r>
      <w:proofErr w:type="spellEnd"/>
      <w:r w:rsidRPr="006449AE">
        <w:rPr>
          <w:rFonts w:ascii="Arial" w:eastAsia="Times New Roman" w:hAnsi="Arial" w:cs="Arial"/>
          <w:lang w:val="de-DE" w:eastAsia="de-DE"/>
        </w:rPr>
        <w:t xml:space="preserve">". Die bisher von Selenskyj und seiner Ehefrau Olena gehaltenen Anteile wurden an den Unternehmer Serhij </w:t>
      </w:r>
      <w:proofErr w:type="spellStart"/>
      <w:r w:rsidRPr="006449AE">
        <w:rPr>
          <w:rFonts w:ascii="Arial" w:eastAsia="Times New Roman" w:hAnsi="Arial" w:cs="Arial"/>
          <w:lang w:val="de-DE" w:eastAsia="de-DE"/>
        </w:rPr>
        <w:t>Schefir</w:t>
      </w:r>
      <w:proofErr w:type="spellEnd"/>
      <w:r w:rsidRPr="006449AE">
        <w:rPr>
          <w:rFonts w:ascii="Arial" w:eastAsia="Times New Roman" w:hAnsi="Arial" w:cs="Arial"/>
          <w:lang w:val="de-DE" w:eastAsia="de-DE"/>
        </w:rPr>
        <w:t>, einen engen Partner Selenskyjs, unentgeltlich übertragen. Diese Transaktion wird als Versuch Selenskyjs gedeutet, vor der Präsidentschaftswahl illegale Vermögenswerte zu verschleiern.</w:t>
      </w:r>
    </w:p>
    <w:p w:rsidR="006449AE" w:rsidRPr="006449AE" w:rsidRDefault="006449AE" w:rsidP="006449AE">
      <w:pPr>
        <w:suppressAutoHyphens/>
        <w:spacing w:after="0" w:line="240" w:lineRule="auto"/>
        <w:rPr>
          <w:rFonts w:ascii="Arial" w:eastAsia="Times New Roman" w:hAnsi="Arial" w:cs="Arial"/>
          <w:b/>
          <w:u w:val="single"/>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lastRenderedPageBreak/>
        <w:t>Der wundersame Wandel der Medien</w:t>
      </w:r>
      <w:r w:rsidRPr="006449AE">
        <w:rPr>
          <w:rFonts w:ascii="Arial" w:eastAsia="Times New Roman" w:hAnsi="Arial" w:cs="Arial"/>
          <w:b/>
          <w:u w:val="single"/>
          <w:lang w:val="de-DE" w:eastAsia="de-DE"/>
        </w:rPr>
        <w:br/>
      </w:r>
      <w:r w:rsidRPr="006449AE">
        <w:rPr>
          <w:rFonts w:ascii="Arial" w:eastAsia="Times New Roman" w:hAnsi="Arial" w:cs="Arial"/>
          <w:lang w:val="de-DE" w:eastAsia="de-DE"/>
        </w:rPr>
        <w:t>Noch im Mai 2020 war in der Süddeutschen Zeitung (SZ) zu lesen, dass Selenskyj eine Enttäuschung sei</w:t>
      </w:r>
      <w:r w:rsidRPr="006449AE">
        <w:rPr>
          <w:rFonts w:ascii="Arial" w:eastAsia="Times New Roman" w:hAnsi="Arial" w:cs="Arial"/>
          <w:b/>
          <w:lang w:val="de-DE" w:eastAsia="de-DE"/>
        </w:rPr>
        <w:t xml:space="preserve">: </w:t>
      </w:r>
      <w:r w:rsidRPr="006449AE">
        <w:rPr>
          <w:rFonts w:ascii="Arial" w:eastAsia="Times New Roman" w:hAnsi="Arial" w:cs="Arial"/>
          <w:b/>
          <w:i/>
          <w:lang w:val="de-DE" w:eastAsia="de-DE"/>
        </w:rPr>
        <w:t>„Krieg und Korruption dominieren weiter die Lage im Land. Nach einem Amtsjahr scheint klar: Staatschef Selenskyj kann seine Versprechen nicht halten.“</w:t>
      </w:r>
      <w:r w:rsidRPr="006449AE">
        <w:rPr>
          <w:rFonts w:ascii="Arial" w:eastAsia="Times New Roman" w:hAnsi="Arial" w:cs="Arial"/>
          <w:lang w:val="de-DE" w:eastAsia="de-DE"/>
        </w:rPr>
        <w:br/>
        <w:t xml:space="preserve">In der Süddeutschen Zeitung (SZ) vom Februar 2021 war zu lesen: </w:t>
      </w:r>
      <w:r w:rsidRPr="006449AE">
        <w:rPr>
          <w:rFonts w:ascii="Arial" w:eastAsia="Times New Roman" w:hAnsi="Arial" w:cs="Arial"/>
          <w:b/>
          <w:i/>
          <w:lang w:val="de-DE" w:eastAsia="de-DE"/>
        </w:rPr>
        <w:t>„Präsident Selenskyj […] verliert dramatisch an Zustimmung im Land. […] Selten ist ein Präsident in der Gunst seiner Wähler so schnell und so steil abgestürzt wie Wolodymyr Selenskyj in der Ukraine.“</w:t>
      </w:r>
      <w:r w:rsidRPr="006449AE">
        <w:rPr>
          <w:rFonts w:ascii="Arial" w:eastAsia="Times New Roman" w:hAnsi="Arial" w:cs="Arial"/>
          <w:b/>
          <w:i/>
          <w:lang w:val="de-DE" w:eastAsia="de-DE"/>
        </w:rPr>
        <w:br/>
      </w:r>
      <w:r w:rsidRPr="006449AE">
        <w:rPr>
          <w:rFonts w:ascii="Arial" w:eastAsia="Times New Roman" w:hAnsi="Arial" w:cs="Arial"/>
          <w:bCs/>
          <w:iCs/>
          <w:lang w:val="de-DE" w:eastAsia="de-DE"/>
        </w:rPr>
        <w:t xml:space="preserve">Seine Popularität sank weiter bis </w:t>
      </w:r>
      <w:r w:rsidRPr="006449AE">
        <w:rPr>
          <w:rFonts w:ascii="Arial" w:eastAsia="Times New Roman" w:hAnsi="Arial" w:cs="Arial"/>
          <w:lang w:val="de-DE" w:eastAsia="de-DE"/>
        </w:rPr>
        <w:t>im Jahr 2022 plötzlich ein sonderbarer Wandel in den Medien stattfand: Selenskyj wird vom unfähigen korrupten Clown zum Helden. Der Schauspieler steht plötzlich auf den ganz großen Bühnen dieser Welt und hält Ansprachen vor Parlamenten, dem WEF,</w:t>
      </w:r>
      <w:r w:rsidRPr="006449AE">
        <w:rPr>
          <w:rFonts w:ascii="Arial" w:eastAsia="Times New Roman" w:hAnsi="Arial" w:cs="Arial"/>
          <w:color w:val="FF0000"/>
          <w:lang w:val="de-DE" w:eastAsia="de-DE"/>
        </w:rPr>
        <w:t xml:space="preserve"> </w:t>
      </w:r>
      <w:r w:rsidRPr="006449AE">
        <w:rPr>
          <w:rFonts w:ascii="Arial" w:eastAsia="Times New Roman" w:hAnsi="Arial" w:cs="Arial"/>
          <w:lang w:val="de-DE" w:eastAsia="de-DE"/>
        </w:rPr>
        <w:t xml:space="preserve">großen Filmpreisverleihungen usw. Vom TIME-Magazine wird er sogar zur "Person des Jahres 2022" gekürt. </w:t>
      </w:r>
    </w:p>
    <w:p w:rsidR="006449AE" w:rsidRPr="006449AE" w:rsidRDefault="006449AE" w:rsidP="006449AE">
      <w:pPr>
        <w:suppressAutoHyphens/>
        <w:spacing w:after="0" w:line="240" w:lineRule="auto"/>
        <w:rPr>
          <w:rFonts w:ascii="Arial" w:eastAsia="Times New Roman" w:hAnsi="Arial" w:cs="Arial"/>
          <w:b/>
          <w:u w:val="single"/>
          <w:lang w:val="de-DE" w:eastAsia="de-DE"/>
        </w:rPr>
      </w:pPr>
    </w:p>
    <w:p w:rsidR="006449AE" w:rsidRDefault="006449AE" w:rsidP="000C4C9D">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t xml:space="preserve">Der große Gönner </w:t>
      </w:r>
      <w:r w:rsidRPr="006449AE">
        <w:rPr>
          <w:rFonts w:ascii="Arial" w:eastAsia="Times New Roman" w:hAnsi="Arial" w:cs="Arial"/>
          <w:b/>
          <w:u w:val="single"/>
          <w:lang w:val="de-DE" w:eastAsia="de-DE"/>
        </w:rPr>
        <w:br/>
      </w:r>
      <w:r w:rsidRPr="006449AE">
        <w:rPr>
          <w:rFonts w:ascii="Arial" w:eastAsia="Times New Roman" w:hAnsi="Arial" w:cs="Arial"/>
          <w:lang w:val="de-DE" w:eastAsia="de-DE"/>
        </w:rPr>
        <w:t xml:space="preserve">Wie kommt es, dass sich plötzlich alle Türen für Selenskyj öffnen? Selenskyj wurde maßgeblich von einem kriminellen Oligarchen gefördert: dem Milliardär Ihor Kolomojskyj, der 2019 Rang 3 der Liste der 100 einflussreichsten Ukrainer belegte. Er ist unter anderem Haupteigentümer der Fernsehgruppe </w:t>
      </w:r>
      <w:hyperlink r:id="rId10" w:tgtFrame="_blank">
        <w:r w:rsidRPr="006449AE">
          <w:rPr>
            <w:rFonts w:ascii="Arial" w:eastAsia="Times New Roman" w:hAnsi="Arial" w:cs="Arial"/>
            <w:lang w:val="de-DE" w:eastAsia="de-DE"/>
          </w:rPr>
          <w:t>1+1</w:t>
        </w:r>
      </w:hyperlink>
      <w:r w:rsidRPr="006449AE">
        <w:rPr>
          <w:rFonts w:ascii="Arial" w:eastAsia="Times New Roman" w:hAnsi="Arial" w:cs="Arial"/>
          <w:lang w:val="de-DE" w:eastAsia="de-DE"/>
        </w:rPr>
        <w:t xml:space="preserve">, die Selenskyj populär gemacht hat, sowie der ukrainischen </w:t>
      </w:r>
      <w:hyperlink r:id="rId11" w:tgtFrame="_blank">
        <w:proofErr w:type="spellStart"/>
        <w:r w:rsidRPr="006449AE">
          <w:rPr>
            <w:rFonts w:ascii="Arial" w:eastAsia="Times New Roman" w:hAnsi="Arial" w:cs="Arial"/>
            <w:lang w:val="de-DE" w:eastAsia="de-DE"/>
          </w:rPr>
          <w:t>PrivatBank</w:t>
        </w:r>
        <w:proofErr w:type="spellEnd"/>
      </w:hyperlink>
      <w:r w:rsidRPr="006449AE">
        <w:rPr>
          <w:rFonts w:ascii="Arial" w:eastAsia="Times New Roman" w:hAnsi="Arial" w:cs="Arial"/>
          <w:lang w:val="de-DE" w:eastAsia="de-DE"/>
        </w:rPr>
        <w:t xml:space="preserve">. Letztere wurde 2016 verstaatlicht, um die Bank und das ukrainische Finanzsystem vor einem Zusammenbruch zu bewahren. Bis dato waren 4,5 Milliarden Dollar aus ihrer Bilanz in den Taschen Kolomojskyjs verschwunden. Kolomojskyj baute auch die sogenannte Privat-Gruppe auf, die sich große Teile der Stahl-, Öl-, Chemie-, Energie- und Nahrungsmittelindustrie in der Ukraine aneignete. Weiterhin finanzierte er 2014 im Eskalationsjahr mit der Maidan-Revolution den Aufbau mehrerer Kampfverbände, unter anderem das berüchtigte </w:t>
      </w:r>
      <w:hyperlink r:id="rId12" w:tgtFrame="_blank">
        <w:r w:rsidRPr="006449AE">
          <w:rPr>
            <w:rFonts w:ascii="Arial" w:eastAsia="Times New Roman" w:hAnsi="Arial" w:cs="Arial"/>
            <w:lang w:val="de-DE" w:eastAsia="de-DE"/>
          </w:rPr>
          <w:t>Regiment Asow</w:t>
        </w:r>
      </w:hyperlink>
      <w:r w:rsidRPr="006449AE">
        <w:rPr>
          <w:rFonts w:ascii="Arial" w:eastAsia="Times New Roman" w:hAnsi="Arial" w:cs="Arial"/>
          <w:lang w:val="de-DE" w:eastAsia="de-DE"/>
        </w:rPr>
        <w:t>.</w:t>
      </w:r>
      <w:hyperlink r:id="rId13" w:anchor="_blank" w:history="1">
        <w:r w:rsidRPr="006449AE">
          <w:rPr>
            <w:rFonts w:ascii="Arial" w:eastAsia="Times New Roman" w:hAnsi="Arial" w:cs="Arial"/>
            <w:lang w:val="de-DE" w:eastAsia="de-DE"/>
          </w:rPr>
          <w:t xml:space="preserve"> 2020 ernannte ihn das </w:t>
        </w:r>
      </w:hyperlink>
      <w:r w:rsidRPr="006449AE">
        <w:rPr>
          <w:rFonts w:ascii="Arial" w:eastAsia="Times New Roman" w:hAnsi="Arial" w:cs="Arial"/>
          <w:lang w:val="de-DE" w:eastAsia="de-DE"/>
        </w:rPr>
        <w:t>„</w:t>
      </w:r>
      <w:r w:rsidRPr="006449AE">
        <w:rPr>
          <w:rFonts w:ascii="Arial" w:eastAsia="Times New Roman" w:hAnsi="Arial" w:cs="Arial"/>
          <w:b/>
          <w:lang w:val="de-DE" w:eastAsia="de-DE"/>
        </w:rPr>
        <w:t xml:space="preserve">Internationale </w:t>
      </w:r>
      <w:hyperlink r:id="rId14" w:tgtFrame="_blank">
        <w:r w:rsidRPr="006449AE">
          <w:rPr>
            <w:rFonts w:ascii="Arial" w:eastAsia="Times New Roman" w:hAnsi="Arial" w:cs="Arial"/>
            <w:lang w:val="de-DE" w:eastAsia="de-DE"/>
          </w:rPr>
          <w:t>Zentrum für die Erforschung der Korruption und des organisierten Verbrechens</w:t>
        </w:r>
      </w:hyperlink>
      <w:r w:rsidRPr="006449AE">
        <w:rPr>
          <w:rFonts w:ascii="Arial" w:eastAsia="Times New Roman" w:hAnsi="Arial" w:cs="Arial"/>
          <w:b/>
          <w:lang w:val="de-DE" w:eastAsia="de-DE"/>
        </w:rPr>
        <w:t xml:space="preserve">“ </w:t>
      </w:r>
      <w:r w:rsidRPr="006449AE">
        <w:rPr>
          <w:rFonts w:ascii="Arial" w:eastAsia="Times New Roman" w:hAnsi="Arial" w:cs="Arial"/>
          <w:lang w:val="de-DE" w:eastAsia="de-DE"/>
        </w:rPr>
        <w:t xml:space="preserve">zu einem der vier </w:t>
      </w:r>
      <w:hyperlink r:id="rId15" w:tgtFrame="_blank">
        <w:r w:rsidRPr="006449AE">
          <w:rPr>
            <w:rFonts w:ascii="Arial" w:eastAsia="Times New Roman" w:hAnsi="Arial" w:cs="Arial"/>
            <w:lang w:val="de-DE" w:eastAsia="de-DE"/>
          </w:rPr>
          <w:t>korruptesten</w:t>
        </w:r>
      </w:hyperlink>
      <w:r w:rsidRPr="006449AE">
        <w:rPr>
          <w:rFonts w:ascii="Arial" w:eastAsia="Times New Roman" w:hAnsi="Arial" w:cs="Arial"/>
          <w:lang w:val="de-DE" w:eastAsia="de-DE"/>
        </w:rPr>
        <w:t xml:space="preserve"> Amtsträger des Jahres. Kolomojskyj habe eine </w:t>
      </w:r>
      <w:r w:rsidRPr="006449AE">
        <w:rPr>
          <w:rFonts w:ascii="Arial" w:eastAsia="Times New Roman" w:hAnsi="Arial" w:cs="Arial"/>
          <w:b/>
          <w:i/>
          <w:lang w:val="de-DE" w:eastAsia="de-DE"/>
        </w:rPr>
        <w:t>„Geschichte von Unternehmensrazzien, Betrug, Unterschlagung und politischen Intrigen“</w:t>
      </w:r>
      <w:r w:rsidRPr="006449AE">
        <w:rPr>
          <w:rFonts w:ascii="Arial" w:eastAsia="Times New Roman" w:hAnsi="Arial" w:cs="Arial"/>
          <w:lang w:val="de-DE" w:eastAsia="de-DE"/>
        </w:rPr>
        <w:t xml:space="preserve"> und vertrete </w:t>
      </w:r>
      <w:r w:rsidRPr="006449AE">
        <w:rPr>
          <w:rFonts w:ascii="Arial" w:eastAsia="Times New Roman" w:hAnsi="Arial" w:cs="Arial"/>
          <w:b/>
          <w:i/>
          <w:lang w:val="de-DE" w:eastAsia="de-DE"/>
        </w:rPr>
        <w:t>„viele ideologische und korrupte Milliardäre, […] die die Demokratie zum persönlichen Vorteil untergraben haben“</w:t>
      </w:r>
      <w:r w:rsidRPr="006449AE">
        <w:rPr>
          <w:rFonts w:ascii="Arial" w:eastAsia="Times New Roman" w:hAnsi="Arial" w:cs="Arial"/>
          <w:lang w:val="de-DE" w:eastAsia="de-DE"/>
        </w:rPr>
        <w:t xml:space="preserve">. Ein Journalist fragte Selenskyj, ob die Ukraine von Kolomojskyj regiert werde, wenn Selenskyj Präsident wird – da er nur ein von ihm gesetzter Bauer im Schach sei. Antwort Selenskyjs: </w:t>
      </w:r>
      <w:r w:rsidRPr="006449AE">
        <w:rPr>
          <w:rFonts w:ascii="Arial" w:eastAsia="Times New Roman" w:hAnsi="Arial" w:cs="Arial"/>
          <w:b/>
          <w:i/>
          <w:lang w:val="de-DE" w:eastAsia="de-DE"/>
        </w:rPr>
        <w:t xml:space="preserve">„Ich bin ein absolut unabhängiger Mensch. Ich möchte niemanden beleidigen, aber derjenige, der mich kontrollieren wird, ist noch nicht geboren.“ </w:t>
      </w:r>
      <w:r w:rsidRPr="006449AE">
        <w:rPr>
          <w:rFonts w:ascii="Arial" w:eastAsia="Times New Roman" w:hAnsi="Arial" w:cs="Arial"/>
          <w:lang w:val="de-DE" w:eastAsia="de-DE"/>
        </w:rPr>
        <w:t>Wie groß seine Unabhängigkeit tatsächlich ist, werden wir im Folgenden an seinen ersten Amtshandlungen als Präsident erkennen: „Diener des Volkes“ oder der Superreichen?</w:t>
      </w:r>
    </w:p>
    <w:p w:rsidR="000C4C9D" w:rsidRDefault="000C4C9D" w:rsidP="000C4C9D">
      <w:pPr>
        <w:suppressAutoHyphens/>
        <w:spacing w:after="0" w:line="240" w:lineRule="auto"/>
        <w:rPr>
          <w:rFonts w:ascii="Arial" w:eastAsia="Times New Roman" w:hAnsi="Arial" w:cs="Arial"/>
          <w:lang w:val="de-DE" w:eastAsia="de-DE"/>
        </w:rPr>
      </w:pPr>
    </w:p>
    <w:p w:rsidR="000C4C9D" w:rsidRPr="006449AE" w:rsidRDefault="000C4C9D" w:rsidP="000C4C9D">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t>Der „</w:t>
      </w:r>
      <w:proofErr w:type="spellStart"/>
      <w:r w:rsidRPr="006449AE">
        <w:rPr>
          <w:rFonts w:ascii="Arial" w:eastAsia="Times New Roman" w:hAnsi="Arial" w:cs="Arial"/>
          <w:b/>
          <w:u w:val="single"/>
          <w:lang w:val="de-DE" w:eastAsia="de-DE"/>
        </w:rPr>
        <w:t>Aufräumer</w:t>
      </w:r>
      <w:proofErr w:type="spellEnd"/>
      <w:r w:rsidRPr="006449AE">
        <w:rPr>
          <w:rFonts w:ascii="Arial" w:eastAsia="Times New Roman" w:hAnsi="Arial" w:cs="Arial"/>
          <w:b/>
          <w:u w:val="single"/>
          <w:lang w:val="de-DE" w:eastAsia="de-DE"/>
        </w:rPr>
        <w:t>“</w:t>
      </w:r>
      <w:r w:rsidRPr="006449AE">
        <w:rPr>
          <w:rFonts w:ascii="Arial" w:eastAsia="Times New Roman" w:hAnsi="Arial" w:cs="Arial"/>
          <w:b/>
          <w:u w:val="single"/>
          <w:lang w:val="de-DE" w:eastAsia="de-DE"/>
        </w:rPr>
        <w:br/>
      </w:r>
      <w:r w:rsidRPr="006449AE">
        <w:rPr>
          <w:rFonts w:ascii="Arial" w:eastAsia="Times New Roman" w:hAnsi="Arial" w:cs="Arial"/>
          <w:lang w:val="de-DE" w:eastAsia="de-DE"/>
        </w:rPr>
        <w:t xml:space="preserve">Als frisch gebackener Präsident kommt Selenskyj gleich zur Sache. Er weiß was er will! Oder soll? </w:t>
      </w:r>
    </w:p>
    <w:p w:rsidR="006449AE" w:rsidRPr="006449AE" w:rsidRDefault="006449AE" w:rsidP="006449AE">
      <w:pPr>
        <w:suppressAutoHyphens/>
        <w:spacing w:beforeAutospacing="1" w:after="0" w:afterAutospacing="1" w:line="240" w:lineRule="auto"/>
        <w:rPr>
          <w:rFonts w:ascii="Times New Roman" w:eastAsia="Times New Roman" w:hAnsi="Times New Roman" w:cs="Times New Roman"/>
          <w:lang w:val="de-DE" w:eastAsia="de-DE"/>
        </w:rPr>
      </w:pPr>
      <w:r w:rsidRPr="006449AE">
        <w:rPr>
          <w:rFonts w:ascii="Arial" w:eastAsia="Arial" w:hAnsi="Arial" w:cs="Arial"/>
          <w:u w:val="single"/>
          <w:lang w:val="de-DE" w:eastAsia="en-US"/>
        </w:rPr>
        <w:t>1. Gleichschaltung der Medien</w:t>
      </w:r>
      <w:r w:rsidRPr="006449AE">
        <w:rPr>
          <w:rFonts w:ascii="Arial" w:eastAsia="Arial" w:hAnsi="Arial" w:cs="Arial"/>
          <w:lang w:val="de-DE" w:eastAsia="en-US"/>
        </w:rPr>
        <w:t>:</w:t>
      </w:r>
      <w:r w:rsidRPr="006449AE">
        <w:rPr>
          <w:rFonts w:ascii="Times New Roman" w:eastAsia="Times New Roman" w:hAnsi="Times New Roman" w:cs="Times New Roman"/>
          <w:lang w:val="de-DE" w:eastAsia="de-DE"/>
        </w:rPr>
        <w:t xml:space="preserve"> </w:t>
      </w:r>
      <w:r w:rsidRPr="006449AE">
        <w:rPr>
          <w:rFonts w:ascii="Arial" w:eastAsia="Arial" w:hAnsi="Arial" w:cs="Arial"/>
          <w:lang w:val="de-DE" w:eastAsia="en-US"/>
        </w:rPr>
        <w:t>Im Februar 2022 verbietet der ukrainische Präsident Selenskyj per Erlass alle freien Medien. Im April 2022 bekommt er in Deutschland paradoxerweise den „Freiheitspreis der Medien“ überreicht!</w:t>
      </w:r>
    </w:p>
    <w:p w:rsidR="006449AE" w:rsidRPr="006449AE" w:rsidRDefault="006449AE" w:rsidP="006449AE">
      <w:pPr>
        <w:suppressAutoHyphens/>
        <w:spacing w:beforeAutospacing="1" w:after="0" w:afterAutospacing="1" w:line="240" w:lineRule="auto"/>
        <w:rPr>
          <w:rFonts w:ascii="Times New Roman" w:eastAsia="Times New Roman" w:hAnsi="Times New Roman" w:cs="Times New Roman"/>
          <w:lang w:val="de-DE" w:eastAsia="de-DE"/>
        </w:rPr>
      </w:pPr>
      <w:r w:rsidRPr="006449AE">
        <w:rPr>
          <w:rFonts w:ascii="Arial" w:eastAsia="Arial" w:hAnsi="Arial" w:cs="Arial"/>
          <w:u w:val="single"/>
          <w:lang w:val="de-DE" w:eastAsia="en-US"/>
        </w:rPr>
        <w:t xml:space="preserve">2. Verbot der meisten Oppositions-Parteien: </w:t>
      </w:r>
      <w:bookmarkStart w:id="0" w:name="_Hlk129766027"/>
      <w:r>
        <w:rPr>
          <w:rFonts w:ascii="Times New Roman" w:eastAsia="Times New Roman" w:hAnsi="Times New Roman" w:cs="Times New Roman"/>
          <w:lang w:val="de-DE" w:eastAsia="de-DE"/>
        </w:rPr>
        <w:br/>
      </w:r>
      <w:r w:rsidRPr="006449AE">
        <w:rPr>
          <w:rFonts w:ascii="Arial" w:eastAsia="Arial" w:hAnsi="Arial" w:cs="Arial"/>
          <w:lang w:val="de-DE" w:eastAsia="en-US"/>
        </w:rPr>
        <w:t xml:space="preserve">Im März 2022 verbietet Selenskyj die größte oppositionelle Parlamentspartei sowie ein Dutzend weitere politische Parteien.  </w:t>
      </w:r>
      <w:bookmarkEnd w:id="0"/>
    </w:p>
    <w:p w:rsidR="006449AE" w:rsidRPr="006449AE" w:rsidRDefault="006449AE" w:rsidP="006449AE">
      <w:pPr>
        <w:suppressAutoHyphens/>
        <w:spacing w:beforeAutospacing="1" w:after="0" w:afterAutospacing="1" w:line="240" w:lineRule="auto"/>
        <w:rPr>
          <w:rFonts w:ascii="Arial" w:eastAsia="Arial" w:hAnsi="Arial" w:cs="Arial"/>
          <w:u w:val="single"/>
          <w:lang w:val="de-DE" w:eastAsia="en-US"/>
        </w:rPr>
      </w:pPr>
      <w:r w:rsidRPr="006449AE">
        <w:rPr>
          <w:rFonts w:ascii="Arial" w:eastAsia="Arial" w:hAnsi="Arial" w:cs="Arial"/>
          <w:u w:val="single"/>
          <w:lang w:val="de-DE" w:eastAsia="en-US"/>
        </w:rPr>
        <w:t>3. Auflösung von Gerichten:</w:t>
      </w:r>
      <w:r w:rsidRPr="006449AE">
        <w:rPr>
          <w:rFonts w:ascii="Arial" w:eastAsia="Arial" w:hAnsi="Arial" w:cs="Arial"/>
          <w:lang w:val="de-DE" w:eastAsia="en-US"/>
        </w:rPr>
        <w:t xml:space="preserve"> Im Dezember 2022</w:t>
      </w:r>
      <w:r w:rsidRPr="006449AE">
        <w:rPr>
          <w:rFonts w:ascii="Arial" w:eastAsia="Arial" w:hAnsi="Arial" w:cs="Arial"/>
          <w:color w:val="FF0000"/>
          <w:lang w:val="de-DE" w:eastAsia="en-US"/>
        </w:rPr>
        <w:t xml:space="preserve"> </w:t>
      </w:r>
      <w:r w:rsidRPr="006449AE">
        <w:rPr>
          <w:rFonts w:ascii="Arial" w:eastAsia="Arial" w:hAnsi="Arial" w:cs="Arial"/>
          <w:lang w:val="de-DE" w:eastAsia="en-US"/>
        </w:rPr>
        <w:t>löst Selenskyj das Kiewer Bezirksgericht einfach auf, weil ihm dessen Urteile nicht gefielen. Selenskyj nannte diese Liquidierung ein „verständliches Signal“ an alle Richter.</w:t>
      </w:r>
    </w:p>
    <w:p w:rsidR="006449AE" w:rsidRPr="006449AE" w:rsidRDefault="006449AE" w:rsidP="006449AE">
      <w:pPr>
        <w:suppressAutoHyphens/>
        <w:spacing w:beforeAutospacing="1" w:after="0" w:afterAutospacing="1" w:line="240" w:lineRule="auto"/>
        <w:rPr>
          <w:rFonts w:ascii="Arial" w:eastAsia="Times New Roman" w:hAnsi="Arial" w:cs="Arial"/>
          <w:lang w:val="de-DE" w:eastAsia="de-DE"/>
        </w:rPr>
      </w:pPr>
      <w:r w:rsidRPr="006449AE">
        <w:rPr>
          <w:rFonts w:ascii="Arial" w:eastAsia="Arial" w:hAnsi="Arial" w:cs="Arial"/>
          <w:u w:val="single"/>
          <w:lang w:val="de-DE" w:eastAsia="en-US"/>
        </w:rPr>
        <w:lastRenderedPageBreak/>
        <w:t>4. Bedrohung der Religionsfreiheit:</w:t>
      </w:r>
      <w:r w:rsidRPr="006449AE">
        <w:rPr>
          <w:rFonts w:ascii="Arial" w:eastAsia="Times New Roman" w:hAnsi="Arial" w:cs="Arial"/>
          <w:lang w:val="de-DE" w:eastAsia="de-DE"/>
        </w:rPr>
        <w:t xml:space="preserve"> </w:t>
      </w:r>
      <w:r>
        <w:rPr>
          <w:rFonts w:ascii="Arial" w:eastAsia="Times New Roman" w:hAnsi="Arial" w:cs="Arial"/>
          <w:lang w:val="de-DE" w:eastAsia="de-DE"/>
        </w:rPr>
        <w:br/>
      </w:r>
      <w:r w:rsidRPr="006449AE">
        <w:rPr>
          <w:rFonts w:ascii="Arial" w:eastAsia="Arial" w:hAnsi="Arial" w:cs="Arial"/>
          <w:lang w:val="de-DE" w:eastAsia="en-US"/>
        </w:rPr>
        <w:t>Es gibt Versuche der ukrainischen Regierung, die Glaubensgemeinschaften des Landes gleichzuschalten, aktuell die Ukrainisch-Orthodoxe Kirche. Begründung: Die Kirche würde sich mit dem russischen Patriarchat verbünden, welches Kriegspropaganda betreibe. Die ukrainische Kirche distanzierte sich von Kriegspropaganda. Sie hofft auf eine Verhandlungslösung der Kriegsparteien sowie Verständigung und Einheit der Christen Russlands und der Ukraine. Ist dies seitens der Regierung unerwünscht?</w:t>
      </w:r>
    </w:p>
    <w:p w:rsidR="006449AE" w:rsidRPr="006449AE" w:rsidRDefault="006449AE" w:rsidP="006449AE">
      <w:pPr>
        <w:suppressAutoHyphens/>
        <w:spacing w:beforeAutospacing="1" w:after="0" w:afterAutospacing="1" w:line="240" w:lineRule="auto"/>
        <w:rPr>
          <w:rFonts w:ascii="Times New Roman" w:eastAsia="Times New Roman" w:hAnsi="Times New Roman" w:cs="Times New Roman"/>
          <w:lang w:val="de-DE" w:eastAsia="de-DE"/>
        </w:rPr>
      </w:pPr>
      <w:r w:rsidRPr="006449AE">
        <w:rPr>
          <w:rFonts w:ascii="Arial" w:eastAsia="Arial" w:hAnsi="Arial" w:cs="Arial"/>
          <w:u w:val="single"/>
          <w:lang w:val="de-DE" w:eastAsia="en-US"/>
        </w:rPr>
        <w:t>5. Beschneidung von Oligarchen</w:t>
      </w:r>
      <w:r>
        <w:rPr>
          <w:rFonts w:ascii="Times New Roman" w:eastAsia="Times New Roman" w:hAnsi="Times New Roman" w:cs="Times New Roman"/>
          <w:lang w:val="de-DE" w:eastAsia="de-DE"/>
        </w:rPr>
        <w:br/>
      </w:r>
      <w:r w:rsidRPr="006449AE">
        <w:rPr>
          <w:rFonts w:ascii="Arial" w:eastAsia="Times New Roman" w:hAnsi="Arial" w:cs="Arial"/>
          <w:lang w:val="de-DE" w:eastAsia="de-DE"/>
        </w:rPr>
        <w:t xml:space="preserve">Das Image des Antikorruptions-Helden machte Selenskyj zum Präsidenten. Publikumswirksam bleibt er diesem Image treu. Er verabschiedete mit Hilfe des Parlamentes ein Lobbygesetz, das den Einfluss der Oligarchen etwas beschnitt. Den Oligarchen ist es in der Ukraine zum Beispiel nun offiziell verboten, Parteien zu finanzieren. Ferner gründete Selenskyj einen Nationalen Sicherheitsrat, der Sanktionen gegen Oligarchen verhängen </w:t>
      </w:r>
      <w:r w:rsidRPr="006449AE">
        <w:rPr>
          <w:rFonts w:ascii="Arial" w:eastAsia="Times New Roman" w:hAnsi="Arial" w:cs="Arial"/>
          <w:u w:val="single"/>
          <w:lang w:val="de-DE" w:eastAsia="de-DE"/>
        </w:rPr>
        <w:t>kann</w:t>
      </w:r>
      <w:r w:rsidRPr="006449AE">
        <w:rPr>
          <w:rFonts w:ascii="Arial" w:eastAsia="Times New Roman" w:hAnsi="Arial" w:cs="Arial"/>
          <w:lang w:val="de-DE" w:eastAsia="de-DE"/>
        </w:rPr>
        <w:t xml:space="preserve">. Angewandt wurde es bisher selektiv an </w:t>
      </w:r>
      <w:r w:rsidRPr="006449AE">
        <w:rPr>
          <w:rFonts w:ascii="Arial" w:eastAsia="Times New Roman" w:hAnsi="Arial" w:cs="Arial"/>
          <w:u w:val="single"/>
          <w:lang w:val="de-DE" w:eastAsia="de-DE"/>
        </w:rPr>
        <w:t>einem</w:t>
      </w:r>
      <w:r w:rsidRPr="006449AE">
        <w:rPr>
          <w:rFonts w:ascii="Arial" w:eastAsia="Times New Roman" w:hAnsi="Arial" w:cs="Arial"/>
          <w:lang w:val="de-DE" w:eastAsia="de-DE"/>
        </w:rPr>
        <w:t xml:space="preserve"> prorussischen Oligarchen und Medienfürsten, an Wiktor </w:t>
      </w:r>
      <w:proofErr w:type="spellStart"/>
      <w:r w:rsidRPr="006449AE">
        <w:rPr>
          <w:rFonts w:ascii="Arial" w:eastAsia="Times New Roman" w:hAnsi="Arial" w:cs="Arial"/>
          <w:lang w:val="de-DE" w:eastAsia="de-DE"/>
        </w:rPr>
        <w:t>Medwedtschuk</w:t>
      </w:r>
      <w:proofErr w:type="spellEnd"/>
      <w:r w:rsidRPr="006449AE">
        <w:rPr>
          <w:rFonts w:ascii="Arial" w:eastAsia="Times New Roman" w:hAnsi="Arial" w:cs="Arial"/>
          <w:lang w:val="de-DE" w:eastAsia="de-DE"/>
        </w:rPr>
        <w:t>. Dieser wurde</w:t>
      </w:r>
      <w:r w:rsidRPr="006449AE">
        <w:rPr>
          <w:rFonts w:ascii="Arial" w:eastAsia="Times New Roman" w:hAnsi="Arial" w:cs="Arial"/>
          <w:color w:val="202122"/>
          <w:shd w:val="clear" w:color="auto" w:fill="FFFFFF"/>
          <w:lang w:val="de-DE" w:eastAsia="de-DE"/>
        </w:rPr>
        <w:t xml:space="preserve"> </w:t>
      </w:r>
      <w:r w:rsidRPr="006449AE">
        <w:rPr>
          <w:rFonts w:ascii="Arial" w:eastAsia="Times New Roman" w:hAnsi="Arial" w:cs="Arial"/>
          <w:lang w:val="de-DE" w:eastAsia="de-DE"/>
        </w:rPr>
        <w:t xml:space="preserve">unter Hausarrest gestellt und seine Sender verboten. Damit sei laut Selenskyj </w:t>
      </w:r>
      <w:r w:rsidRPr="006449AE">
        <w:rPr>
          <w:rFonts w:ascii="Arial" w:eastAsia="Times New Roman" w:hAnsi="Arial" w:cs="Arial"/>
          <w:b/>
          <w:i/>
          <w:lang w:val="de-DE" w:eastAsia="de-DE"/>
        </w:rPr>
        <w:t>„</w:t>
      </w:r>
      <w:proofErr w:type="spellStart"/>
      <w:r w:rsidRPr="006449AE">
        <w:rPr>
          <w:rFonts w:ascii="Arial" w:eastAsia="Times New Roman" w:hAnsi="Arial" w:cs="Arial"/>
          <w:b/>
          <w:i/>
          <w:lang w:val="de-DE" w:eastAsia="de-DE"/>
        </w:rPr>
        <w:t>Medwedtschuk</w:t>
      </w:r>
      <w:proofErr w:type="spellEnd"/>
      <w:r w:rsidRPr="006449AE">
        <w:rPr>
          <w:rFonts w:ascii="Arial" w:eastAsia="Times New Roman" w:hAnsi="Arial" w:cs="Arial"/>
          <w:b/>
          <w:i/>
          <w:lang w:val="de-DE" w:eastAsia="de-DE"/>
        </w:rPr>
        <w:t xml:space="preserve"> die Möglichkeit genommen, Medien und Staatseigentum dafür zu nutzen, um offen auf das Land einzuprügeln und der Sicherheit des Staates einen ruinösen Schaden zuzufügen“</w:t>
      </w:r>
      <w:r w:rsidRPr="006449AE">
        <w:rPr>
          <w:rFonts w:ascii="Arial" w:eastAsia="Times New Roman" w:hAnsi="Arial" w:cs="Arial"/>
          <w:lang w:val="de-DE" w:eastAsia="de-DE"/>
        </w:rPr>
        <w:t xml:space="preserve">. </w:t>
      </w:r>
      <w:r w:rsidRPr="006449AE">
        <w:rPr>
          <w:rFonts w:ascii="Arial" w:eastAsia="Times New Roman" w:hAnsi="Arial" w:cs="Arial"/>
          <w:lang w:val="de-DE" w:eastAsia="de-DE"/>
        </w:rPr>
        <w:br/>
        <w:t>Aber gilt das auch für andere? Was wenn die Milliardäre zufällig „Freunde aus den USA“ sind? Schauen wir uns das einmal genauer an:</w:t>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t>Der Türöffner für die Reichsten der Reichen</w:t>
      </w:r>
      <w:r w:rsidRPr="006449AE">
        <w:rPr>
          <w:rFonts w:ascii="Arial" w:eastAsia="Times New Roman" w:hAnsi="Arial" w:cs="Arial"/>
          <w:b/>
          <w:u w:val="single"/>
          <w:lang w:val="de-DE" w:eastAsia="de-DE"/>
        </w:rPr>
        <w:br/>
      </w:r>
      <w:r w:rsidRPr="006449AE">
        <w:rPr>
          <w:rFonts w:ascii="Arial" w:eastAsia="Times New Roman" w:hAnsi="Arial" w:cs="Arial"/>
          <w:lang w:val="de-DE" w:eastAsia="de-DE"/>
        </w:rPr>
        <w:t xml:space="preserve">Seit dem 28.12.2022 existiert eine Vereinbarung zwischen Präsident Selenskyj und Larry Fink, dem Vorstandsvorsitzenden von BlackRock. Diese weltweit größte Investmentgesellschaft verwaltet derzeit ein Vermögen von über </w:t>
      </w:r>
      <w:r w:rsidRPr="006449AE">
        <w:rPr>
          <w:rFonts w:ascii="Arial" w:eastAsia="Times New Roman" w:hAnsi="Arial" w:cs="Arial"/>
          <w:b/>
          <w:u w:val="single"/>
          <w:lang w:val="de-DE" w:eastAsia="de-DE"/>
        </w:rPr>
        <w:t xml:space="preserve">zehn Billionen US-Dollar </w:t>
      </w:r>
      <w:r w:rsidRPr="006449AE">
        <w:rPr>
          <w:rFonts w:ascii="Arial" w:eastAsia="Times New Roman" w:hAnsi="Arial" w:cs="Arial"/>
          <w:lang w:val="de-DE" w:eastAsia="de-DE"/>
        </w:rPr>
        <w:t>und ist strategischer Partner des WEF.</w:t>
      </w:r>
      <w:r w:rsidRPr="006449AE">
        <w:rPr>
          <w:rFonts w:ascii="Arial" w:eastAsia="Times New Roman" w:hAnsi="Arial" w:cs="Arial"/>
          <w:b/>
          <w:lang w:val="de-DE" w:eastAsia="de-DE"/>
        </w:rPr>
        <w:t xml:space="preserve"> </w:t>
      </w:r>
      <w:r w:rsidRPr="006449AE">
        <w:rPr>
          <w:rFonts w:ascii="Arial" w:eastAsia="Times New Roman" w:hAnsi="Arial" w:cs="Arial"/>
          <w:lang w:val="de-DE" w:eastAsia="de-DE"/>
        </w:rPr>
        <w:t xml:space="preserve">BlackRock- Chef Larry Fink ist neben Klaus Schwab auch einer der Köpfe des World </w:t>
      </w:r>
      <w:proofErr w:type="spellStart"/>
      <w:r w:rsidRPr="006449AE">
        <w:rPr>
          <w:rFonts w:ascii="Arial" w:eastAsia="Times New Roman" w:hAnsi="Arial" w:cs="Arial"/>
          <w:lang w:val="de-DE" w:eastAsia="de-DE"/>
        </w:rPr>
        <w:t>Economic</w:t>
      </w:r>
      <w:proofErr w:type="spellEnd"/>
      <w:r w:rsidRPr="006449AE">
        <w:rPr>
          <w:rFonts w:ascii="Arial" w:eastAsia="Times New Roman" w:hAnsi="Arial" w:cs="Arial"/>
          <w:lang w:val="de-DE" w:eastAsia="de-DE"/>
        </w:rPr>
        <w:t xml:space="preserve"> Forum. Man vereinbarte, sich – Zitat – </w:t>
      </w:r>
      <w:r w:rsidRPr="006449AE">
        <w:rPr>
          <w:rFonts w:ascii="Arial" w:eastAsia="Times New Roman" w:hAnsi="Arial" w:cs="Arial"/>
          <w:b/>
          <w:i/>
          <w:lang w:val="de-DE" w:eastAsia="de-DE"/>
        </w:rPr>
        <w:t>„in naher Zukunft darauf zu konzentrieren, die Bemühungen aller potenziellen Investoren und Teilnehmer am Wiederaufbau der Ukraine zu koordinieren und Investitionen in die wichtigsten und wirkungsvollsten Sektoren zu lenken“.</w:t>
      </w:r>
      <w:r w:rsidRPr="006449AE">
        <w:rPr>
          <w:rFonts w:ascii="Arial" w:eastAsia="Times New Roman" w:hAnsi="Arial" w:cs="Arial"/>
          <w:lang w:val="de-DE" w:eastAsia="de-DE"/>
        </w:rPr>
        <w:t xml:space="preserve">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 xml:space="preserve">Auf Selenskyjs offizieller </w:t>
      </w:r>
      <w:hyperlink r:id="rId16" w:tgtFrame="_blank">
        <w:r w:rsidRPr="006449AE">
          <w:rPr>
            <w:rFonts w:ascii="Arial" w:eastAsia="Times New Roman" w:hAnsi="Arial" w:cs="Arial"/>
            <w:lang w:val="de-DE" w:eastAsia="de-DE"/>
          </w:rPr>
          <w:t>Website</w:t>
        </w:r>
      </w:hyperlink>
      <w:r w:rsidRPr="006449AE">
        <w:rPr>
          <w:rFonts w:ascii="Arial" w:eastAsia="Times New Roman" w:hAnsi="Arial" w:cs="Arial"/>
          <w:lang w:val="de-DE" w:eastAsia="de-DE"/>
        </w:rPr>
        <w:t xml:space="preserve"> ist zu lesen, dass das BlackRock-Team schon seit mehreren </w:t>
      </w:r>
      <w:r w:rsidRPr="006449AE">
        <w:rPr>
          <w:rFonts w:ascii="Arial" w:eastAsia="Times New Roman" w:hAnsi="Arial" w:cs="Arial"/>
          <w:b/>
          <w:i/>
          <w:lang w:val="de-DE" w:eastAsia="de-DE"/>
        </w:rPr>
        <w:t>Monaten „an einem Projekt zur Beratung der ukrainischen Regierung bei der Strukturierung der Wiederaufbaufonds des Landes“</w:t>
      </w:r>
      <w:r w:rsidRPr="006449AE">
        <w:rPr>
          <w:rFonts w:ascii="Arial" w:eastAsia="Times New Roman" w:hAnsi="Arial" w:cs="Arial"/>
          <w:lang w:val="de-DE" w:eastAsia="de-DE"/>
        </w:rPr>
        <w:t xml:space="preserve"> arbeite. Selenskyj dankte Larry Fink für die Arbeit des </w:t>
      </w:r>
      <w:r w:rsidRPr="006449AE">
        <w:rPr>
          <w:rFonts w:ascii="Arial" w:eastAsia="Times New Roman" w:hAnsi="Arial" w:cs="Arial"/>
          <w:b/>
          <w:i/>
          <w:lang w:val="de-DE" w:eastAsia="de-DE"/>
        </w:rPr>
        <w:t xml:space="preserve">„professionellen Teams“. </w:t>
      </w:r>
      <w:r w:rsidRPr="006449AE">
        <w:rPr>
          <w:rFonts w:ascii="Arial" w:eastAsia="Times New Roman" w:hAnsi="Arial" w:cs="Arial"/>
          <w:lang w:val="de-DE" w:eastAsia="de-DE"/>
        </w:rPr>
        <w:t xml:space="preserve">Wofür die professionelle „Hilfe“ der Superreichen in allen Bereichen?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Erstens:</w:t>
      </w:r>
      <w:r w:rsidRPr="006449AE">
        <w:rPr>
          <w:rFonts w:ascii="Arial" w:eastAsia="Times New Roman" w:hAnsi="Arial" w:cs="Arial"/>
          <w:lang w:val="de-DE" w:eastAsia="de-DE"/>
        </w:rPr>
        <w:t xml:space="preserve"> Selenskyj privatisiert staatliche Unternehmen in großem Stil. Von ca. 3.700 staatlichen Unternehmen sollen nur noch einige hundert </w:t>
      </w:r>
      <w:proofErr w:type="gramStart"/>
      <w:r w:rsidRPr="006449AE">
        <w:rPr>
          <w:rFonts w:ascii="Arial" w:eastAsia="Times New Roman" w:hAnsi="Arial" w:cs="Arial"/>
          <w:lang w:val="de-DE" w:eastAsia="de-DE"/>
        </w:rPr>
        <w:t>übrig bleiben</w:t>
      </w:r>
      <w:proofErr w:type="gramEnd"/>
      <w:r w:rsidRPr="006449AE">
        <w:rPr>
          <w:rFonts w:ascii="Arial" w:eastAsia="Times New Roman" w:hAnsi="Arial" w:cs="Arial"/>
          <w:lang w:val="de-DE" w:eastAsia="de-DE"/>
        </w:rPr>
        <w:t>.</w:t>
      </w:r>
      <w:r w:rsidRPr="006449AE">
        <w:rPr>
          <w:rFonts w:ascii="Arial" w:eastAsia="Times New Roman" w:hAnsi="Arial" w:cs="Arial"/>
          <w:i/>
          <w:lang w:val="de-DE" w:eastAsia="de-DE"/>
        </w:rPr>
        <w:br/>
      </w:r>
      <w:r w:rsidRPr="006449AE">
        <w:rPr>
          <w:rFonts w:ascii="Arial" w:eastAsia="Times New Roman" w:hAnsi="Arial" w:cs="Arial"/>
          <w:u w:val="single"/>
          <w:lang w:val="de-DE" w:eastAsia="de-DE"/>
        </w:rPr>
        <w:t>Zweitens:</w:t>
      </w:r>
      <w:r w:rsidRPr="006449AE">
        <w:rPr>
          <w:rFonts w:ascii="Arial" w:eastAsia="Times New Roman" w:hAnsi="Arial" w:cs="Arial"/>
          <w:lang w:val="de-DE" w:eastAsia="de-DE"/>
        </w:rPr>
        <w:t xml:space="preserve"> Der Agrarsektor wurde und wird unter ausländischen Unternehmen aufgeteilt. 10 Unternehmen kontrollieren ca. 71% des Agrarsektors, darunter multinationale Konzerne wie Cargill, DuPont und Monsanto. Diese kauften ca. 17 Mio. ha Land auf, soviel wie die Agrarfläche Italiens. </w:t>
      </w:r>
      <w:r w:rsidRPr="006449AE">
        <w:rPr>
          <w:rFonts w:ascii="Arial" w:eastAsia="Times New Roman" w:hAnsi="Arial" w:cs="Arial"/>
          <w:i/>
          <w:lang w:val="de-DE" w:eastAsia="de-DE"/>
        </w:rPr>
        <w:br/>
      </w:r>
      <w:r w:rsidRPr="006449AE">
        <w:rPr>
          <w:rFonts w:ascii="Arial" w:eastAsia="Times New Roman" w:hAnsi="Arial" w:cs="Arial"/>
          <w:u w:val="single"/>
          <w:lang w:val="de-DE" w:eastAsia="de-DE"/>
        </w:rPr>
        <w:t>Drittens:</w:t>
      </w:r>
      <w:r w:rsidRPr="006449AE">
        <w:rPr>
          <w:rFonts w:ascii="Arial" w:eastAsia="Times New Roman" w:hAnsi="Arial" w:cs="Arial"/>
          <w:lang w:val="de-DE" w:eastAsia="de-DE"/>
        </w:rPr>
        <w:t xml:space="preserve"> Als „Gegenleistung“ für die Waffenlieferungen dürfen US-Konzerne ukrainische Firmen und Vermögenswerte aufkaufen. </w:t>
      </w:r>
      <w:r w:rsidRPr="006449AE">
        <w:rPr>
          <w:rFonts w:ascii="Arial" w:eastAsia="Times New Roman" w:hAnsi="Arial" w:cs="Arial"/>
          <w:color w:val="FF0000"/>
          <w:lang w:val="de-DE" w:eastAsia="de-DE"/>
        </w:rPr>
        <w:t xml:space="preserve"> </w:t>
      </w:r>
      <w:r w:rsidRPr="006449AE">
        <w:rPr>
          <w:rFonts w:ascii="Arial" w:eastAsia="Times New Roman" w:hAnsi="Arial" w:cs="Arial"/>
          <w:color w:val="FF0000"/>
          <w:lang w:val="de-DE" w:eastAsia="de-DE"/>
        </w:rPr>
        <w:br/>
      </w:r>
      <w:r w:rsidRPr="006449AE">
        <w:rPr>
          <w:rFonts w:ascii="Arial" w:eastAsia="Times New Roman" w:hAnsi="Arial" w:cs="Arial"/>
          <w:lang w:val="de-DE" w:eastAsia="de-DE"/>
        </w:rPr>
        <w:t xml:space="preserve">Geht es wie immer </w:t>
      </w:r>
      <w:r w:rsidRPr="006449AE">
        <w:rPr>
          <w:rFonts w:ascii="Arial" w:eastAsia="Times New Roman" w:hAnsi="Arial" w:cs="Arial"/>
          <w:u w:val="single"/>
          <w:lang w:val="de-DE" w:eastAsia="de-DE"/>
        </w:rPr>
        <w:t>nur</w:t>
      </w:r>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um`s</w:t>
      </w:r>
      <w:proofErr w:type="spellEnd"/>
      <w:r w:rsidRPr="006449AE">
        <w:rPr>
          <w:rFonts w:ascii="Arial" w:eastAsia="Times New Roman" w:hAnsi="Arial" w:cs="Arial"/>
          <w:lang w:val="de-DE" w:eastAsia="de-DE"/>
        </w:rPr>
        <w:t xml:space="preserve"> Geld? Weit gefehlt. Geld dient immer einem Zweck. Die Frage ist: Welchem genau?</w:t>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t>Selenskyj – Spieler des WEF</w:t>
      </w:r>
      <w:r w:rsidRPr="006449AE">
        <w:rPr>
          <w:rFonts w:ascii="Arial" w:eastAsia="Times New Roman" w:hAnsi="Arial" w:cs="Arial"/>
          <w:b/>
          <w:u w:val="single"/>
          <w:lang w:val="de-DE" w:eastAsia="de-DE"/>
        </w:rPr>
        <w:br/>
      </w:r>
      <w:r w:rsidRPr="006449AE">
        <w:rPr>
          <w:rFonts w:ascii="Arial" w:eastAsia="Times New Roman" w:hAnsi="Arial" w:cs="Arial"/>
          <w:lang w:val="de-DE" w:eastAsia="de-DE"/>
        </w:rPr>
        <w:t>Von vielen Menschen wird Selenskyj als Präsident wahrgenommen, der großen Fortschritt und Gedeihen über das Land gebracht hat. Tatsächlich flossen bereits zig Milliarden von den ganz großen Global Players ins Land. Doch Vorsicht: Was wurde dafür verkauft und in welche Betriebe genau wird das Geld investiert? Hören wir dazu Selenskyj selbst:</w:t>
      </w:r>
      <w:r w:rsidRPr="006449AE">
        <w:rPr>
          <w:rFonts w:ascii="Arial" w:eastAsia="Times New Roman" w:hAnsi="Arial" w:cs="Arial"/>
          <w:lang w:val="de-DE" w:eastAsia="de-DE"/>
        </w:rPr>
        <w:br/>
        <w:t>Hier einige Zitate aus seiner Rede zur Nation vom 28. Dezember 2022:</w:t>
      </w:r>
      <w:r w:rsidRPr="006449AE">
        <w:rPr>
          <w:rFonts w:ascii="Arial" w:eastAsia="Times New Roman" w:hAnsi="Arial" w:cs="Arial"/>
          <w:highlight w:val="yellow"/>
          <w:lang w:val="de-DE" w:eastAsia="de-DE"/>
        </w:rPr>
        <w:br/>
      </w:r>
      <w:r w:rsidRPr="006449AE">
        <w:rPr>
          <w:rFonts w:ascii="Arial" w:eastAsia="Times New Roman" w:hAnsi="Arial" w:cs="Arial"/>
          <w:b/>
          <w:i/>
          <w:lang w:val="de-DE" w:eastAsia="de-DE"/>
        </w:rPr>
        <w:t xml:space="preserve">„Die Ukraine und der ukrainische militärisch-industrielle Komplex war und wird einer der mächtigsten in Europa und der Welt sein, da bin ich mir sicher.“ </w:t>
      </w:r>
    </w:p>
    <w:p w:rsidR="006449AE" w:rsidRPr="006449AE" w:rsidRDefault="006449AE" w:rsidP="006449AE">
      <w:pPr>
        <w:suppressAutoHyphens/>
        <w:spacing w:after="0" w:line="240" w:lineRule="auto"/>
        <w:rPr>
          <w:rFonts w:ascii="Arial" w:eastAsia="Times New Roman" w:hAnsi="Arial" w:cs="Arial"/>
          <w:color w:val="000000"/>
          <w:lang w:val="de-DE" w:eastAsia="de-DE"/>
        </w:rPr>
      </w:pPr>
      <w:r w:rsidRPr="006449AE">
        <w:rPr>
          <w:rFonts w:ascii="Arial" w:eastAsia="Times New Roman" w:hAnsi="Arial" w:cs="Arial"/>
          <w:b/>
          <w:i/>
          <w:lang w:val="de-DE" w:eastAsia="de-DE"/>
        </w:rPr>
        <w:lastRenderedPageBreak/>
        <w:t xml:space="preserve">„Auf dem gesamten Territorium unseres Staates müssen die Infrastruktur, die Energieversorgung, der soziale Bereich und andere Objekte, die nicht den modernen Sicherheitsanforderungen entsprechen, wieder aufgebaut werden.“ </w:t>
      </w:r>
      <w:r w:rsidRPr="006449AE">
        <w:rPr>
          <w:rFonts w:ascii="Arial" w:eastAsia="Times New Roman" w:hAnsi="Arial" w:cs="Arial"/>
          <w:color w:val="000000"/>
          <w:lang w:val="de-DE" w:eastAsia="de-DE"/>
        </w:rPr>
        <w:t>Dazu fließen vorerst geschätzte 500. Milliarden $</w:t>
      </w:r>
      <w:r w:rsidRPr="006449AE">
        <w:rPr>
          <w:rFonts w:ascii="Arial" w:eastAsia="Times New Roman" w:hAnsi="Arial" w:cs="Arial"/>
          <w:color w:val="FF0000"/>
          <w:lang w:val="de-DE" w:eastAsia="de-DE"/>
        </w:rPr>
        <w:t xml:space="preserve"> </w:t>
      </w:r>
      <w:r w:rsidRPr="006449AE">
        <w:rPr>
          <w:rFonts w:ascii="Arial" w:eastAsia="Times New Roman" w:hAnsi="Arial" w:cs="Arial"/>
          <w:color w:val="000000"/>
          <w:lang w:val="de-DE" w:eastAsia="de-DE"/>
        </w:rPr>
        <w:t xml:space="preserve">allein für den Wiederaufbau. Jetzt schon? Mitten im Krieg? Für das gesamte Territorium? Bisher gibt es nur in einigen Gebieten Krieg. Wer ist denn hier so sehr um den sofortigen Wiederaufbau bemüht? Die Gelder stammen vom berüchtigten Weltenlenker Soros, aus EU-Mitteln und von BlackRock.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color w:val="000000"/>
          <w:lang w:val="de-DE" w:eastAsia="de-DE"/>
        </w:rPr>
        <w:t xml:space="preserve">Selenskyj weiter: </w:t>
      </w:r>
      <w:r w:rsidRPr="006449AE">
        <w:rPr>
          <w:rFonts w:ascii="Arial" w:eastAsia="Times New Roman" w:hAnsi="Arial" w:cs="Arial"/>
          <w:b/>
          <w:i/>
          <w:lang w:val="de-DE" w:eastAsia="de-DE"/>
        </w:rPr>
        <w:t>„Und ich danke allen Ländern und Unternehmen, internationalen Organisationen und Menschen, die uns mit Ausrüstung versorgen und finanzielle Unterstützung leisten, um die Menschen in der Ukraine mit Licht, Wärme und Kommunikation zu versorgen! Ich danke Ihnen! Ein Beispiel: Wir werden die Zahl der </w:t>
      </w:r>
      <w:proofErr w:type="spellStart"/>
      <w:r w:rsidRPr="006449AE">
        <w:rPr>
          <w:rFonts w:ascii="Arial" w:eastAsia="Times New Roman" w:hAnsi="Arial" w:cs="Arial"/>
          <w:lang w:val="de-DE" w:eastAsia="de-DE"/>
        </w:rPr>
        <w:fldChar w:fldCharType="begin"/>
      </w:r>
      <w:r w:rsidRPr="006449AE">
        <w:rPr>
          <w:rFonts w:ascii="Arial" w:eastAsia="Times New Roman" w:hAnsi="Arial" w:cs="Arial"/>
          <w:lang w:val="de-DE" w:eastAsia="de-DE"/>
        </w:rPr>
        <w:instrText>HYPERLINK "https://www.quora.com/What-are-SpaceXs-Starlink-terminals" \t "_blank" \h</w:instrText>
      </w:r>
      <w:r w:rsidRPr="006449AE">
        <w:rPr>
          <w:rFonts w:ascii="Arial" w:eastAsia="Times New Roman" w:hAnsi="Arial" w:cs="Arial"/>
          <w:lang w:val="de-DE" w:eastAsia="de-DE"/>
        </w:rPr>
      </w:r>
      <w:r w:rsidRPr="006449AE">
        <w:rPr>
          <w:rFonts w:ascii="Arial" w:eastAsia="Times New Roman" w:hAnsi="Arial" w:cs="Arial"/>
          <w:lang w:val="de-DE" w:eastAsia="de-DE"/>
        </w:rPr>
        <w:fldChar w:fldCharType="separate"/>
      </w:r>
      <w:r w:rsidRPr="006449AE">
        <w:rPr>
          <w:rFonts w:ascii="Arial" w:eastAsia="Times New Roman" w:hAnsi="Arial" w:cs="Arial"/>
          <w:lang w:val="de-DE" w:eastAsia="de-DE"/>
        </w:rPr>
        <w:t>StarLink</w:t>
      </w:r>
      <w:proofErr w:type="spellEnd"/>
      <w:r w:rsidRPr="006449AE">
        <w:rPr>
          <w:rFonts w:ascii="Arial" w:eastAsia="Times New Roman" w:hAnsi="Arial" w:cs="Arial"/>
          <w:lang w:val="de-DE" w:eastAsia="de-DE"/>
        </w:rPr>
        <w:t>-Terminals</w:t>
      </w:r>
      <w:r w:rsidRPr="006449AE">
        <w:rPr>
          <w:rFonts w:ascii="Arial" w:eastAsia="Times New Roman" w:hAnsi="Arial" w:cs="Arial"/>
          <w:lang w:val="de-DE" w:eastAsia="de-DE"/>
        </w:rPr>
        <w:fldChar w:fldCharType="end"/>
      </w:r>
      <w:r w:rsidRPr="006449AE">
        <w:rPr>
          <w:rFonts w:ascii="Arial" w:eastAsia="Times New Roman" w:hAnsi="Arial" w:cs="Arial"/>
          <w:b/>
          <w:i/>
          <w:lang w:val="de-DE" w:eastAsia="de-DE"/>
        </w:rPr>
        <w:t> in der Ukraine, die eindeutig die Überlegenheit der Zivilisation über Terror und Barbarei beweisen, in naher Zukunft auf mehr als dreißigtausend erhöhen.“</w:t>
      </w:r>
      <w:r w:rsidRPr="006449AE">
        <w:rPr>
          <w:rFonts w:ascii="Arial" w:eastAsia="Times New Roman" w:hAnsi="Arial" w:cs="Arial"/>
          <w:color w:val="000000"/>
          <w:lang w:val="de-DE" w:eastAsia="de-DE"/>
        </w:rPr>
        <w:t xml:space="preserve"> </w:t>
      </w:r>
      <w:proofErr w:type="spellStart"/>
      <w:r w:rsidRPr="006449AE">
        <w:rPr>
          <w:rFonts w:ascii="Arial" w:eastAsia="Times New Roman" w:hAnsi="Arial" w:cs="Arial"/>
          <w:color w:val="000000"/>
          <w:lang w:val="de-DE" w:eastAsia="de-DE"/>
        </w:rPr>
        <w:t>StarLink</w:t>
      </w:r>
      <w:proofErr w:type="spellEnd"/>
      <w:r w:rsidRPr="006449AE">
        <w:rPr>
          <w:rFonts w:ascii="Arial" w:eastAsia="Times New Roman" w:hAnsi="Arial" w:cs="Arial"/>
          <w:color w:val="000000"/>
          <w:lang w:val="de-DE" w:eastAsia="de-DE"/>
        </w:rPr>
        <w:t xml:space="preserve"> ist ein von dem US- Raumfahrtunternehmen </w:t>
      </w:r>
      <w:hyperlink r:id="rId17" w:tgtFrame="_blank">
        <w:r w:rsidRPr="006449AE">
          <w:rPr>
            <w:rFonts w:ascii="Arial" w:eastAsia="Arial" w:hAnsi="Arial" w:cs="Arial"/>
            <w:lang w:val="de-DE" w:eastAsia="de-DE"/>
          </w:rPr>
          <w:t>SpaceX</w:t>
        </w:r>
      </w:hyperlink>
      <w:r w:rsidRPr="006449AE">
        <w:rPr>
          <w:rFonts w:ascii="Arial" w:eastAsia="Arial" w:hAnsi="Arial" w:cs="Arial"/>
          <w:lang w:val="de-DE" w:eastAsia="de-DE"/>
        </w:rPr>
        <w:t xml:space="preserve"> </w:t>
      </w:r>
      <w:r w:rsidRPr="006449AE">
        <w:rPr>
          <w:rFonts w:ascii="Arial" w:eastAsia="Times New Roman" w:hAnsi="Arial" w:cs="Arial"/>
          <w:color w:val="000000"/>
          <w:lang w:val="de-DE" w:eastAsia="de-DE"/>
        </w:rPr>
        <w:t>betriebenes Satellitennetzwerk, das eine lückenlose Überwachung ungekannten Ausmaßes erlaubt.</w:t>
      </w:r>
      <w:r w:rsidRPr="006449AE">
        <w:rPr>
          <w:rFonts w:ascii="Arial" w:eastAsia="Times New Roman" w:hAnsi="Arial" w:cs="Arial"/>
          <w:color w:val="FF0000"/>
          <w:lang w:val="de-DE" w:eastAsia="de-DE"/>
        </w:rPr>
        <w:t xml:space="preserve"> </w:t>
      </w:r>
      <w:r w:rsidRPr="006449AE">
        <w:rPr>
          <w:rFonts w:ascii="Arial" w:eastAsia="Times New Roman" w:hAnsi="Arial" w:cs="Arial"/>
          <w:color w:val="000000"/>
          <w:lang w:val="de-DE" w:eastAsia="de-DE"/>
        </w:rPr>
        <w:t xml:space="preserve">Frage: Was hat </w:t>
      </w:r>
      <w:proofErr w:type="spellStart"/>
      <w:r w:rsidRPr="006449AE">
        <w:rPr>
          <w:rFonts w:ascii="Arial" w:eastAsia="Times New Roman" w:hAnsi="Arial" w:cs="Arial"/>
          <w:color w:val="000000"/>
          <w:lang w:val="de-DE" w:eastAsia="de-DE"/>
        </w:rPr>
        <w:t>StarLink</w:t>
      </w:r>
      <w:proofErr w:type="spellEnd"/>
      <w:r w:rsidRPr="006449AE">
        <w:rPr>
          <w:rFonts w:ascii="Arial" w:eastAsia="Times New Roman" w:hAnsi="Arial" w:cs="Arial"/>
          <w:color w:val="000000"/>
          <w:lang w:val="de-DE" w:eastAsia="de-DE"/>
        </w:rPr>
        <w:t xml:space="preserve"> mit Licht, Wärme und Kommunikation der Menschen zu tun? </w:t>
      </w:r>
      <w:r w:rsidRPr="006449AE">
        <w:rPr>
          <w:rFonts w:ascii="Arial" w:eastAsia="Times New Roman" w:hAnsi="Arial" w:cs="Arial"/>
          <w:lang w:val="de-DE" w:eastAsia="de-DE"/>
        </w:rPr>
        <w:t xml:space="preserve">Die Formulierungen von Selenskyj erinnern sehr an den geplanten Great </w:t>
      </w:r>
      <w:proofErr w:type="spellStart"/>
      <w:r w:rsidRPr="006449AE">
        <w:rPr>
          <w:rFonts w:ascii="Arial" w:eastAsia="Times New Roman" w:hAnsi="Arial" w:cs="Arial"/>
          <w:lang w:val="de-DE" w:eastAsia="de-DE"/>
        </w:rPr>
        <w:t>Reset</w:t>
      </w:r>
      <w:proofErr w:type="spellEnd"/>
      <w:r w:rsidRPr="006449AE">
        <w:rPr>
          <w:rFonts w:ascii="Arial" w:eastAsia="Times New Roman" w:hAnsi="Arial" w:cs="Arial"/>
          <w:lang w:val="de-DE" w:eastAsia="de-DE"/>
        </w:rPr>
        <w:t xml:space="preserve"> des WEF – den Zusammenschluss der Reichsten und Mächtigsten der Welt. </w:t>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Einige erklärte Hauptziele des WEF sind:</w:t>
      </w:r>
      <w:r w:rsidRPr="006449AE">
        <w:rPr>
          <w:rFonts w:ascii="Arial" w:eastAsia="Times New Roman" w:hAnsi="Arial" w:cs="Arial"/>
          <w:u w:val="single"/>
          <w:lang w:val="de-DE" w:eastAsia="de-DE"/>
        </w:rPr>
        <w:br/>
      </w:r>
      <w:r w:rsidRPr="006449AE">
        <w:rPr>
          <w:rFonts w:ascii="Arial" w:eastAsia="Times New Roman" w:hAnsi="Arial" w:cs="Arial"/>
          <w:lang w:val="de-DE" w:eastAsia="de-DE"/>
        </w:rPr>
        <w:t>1. Die Einführung einer Digitalen Identität für jeden Menschen weltweit</w:t>
      </w:r>
      <w:r w:rsidRPr="006449AE">
        <w:rPr>
          <w:rFonts w:ascii="Arial" w:eastAsia="Times New Roman" w:hAnsi="Arial" w:cs="Arial"/>
          <w:lang w:val="de-DE" w:eastAsia="de-DE"/>
        </w:rPr>
        <w:br/>
        <w:t>2. eine globale Digitale Währung weltweit</w:t>
      </w:r>
      <w:r w:rsidRPr="006449AE">
        <w:rPr>
          <w:rFonts w:ascii="Arial" w:eastAsia="Times New Roman" w:hAnsi="Arial" w:cs="Arial"/>
          <w:lang w:val="de-DE" w:eastAsia="de-DE"/>
        </w:rPr>
        <w:br/>
        <w:t>3. ein bedingungsloses Universelles Grundeinkommen weltweit</w:t>
      </w:r>
      <w:r w:rsidRPr="006449AE">
        <w:rPr>
          <w:rFonts w:ascii="Arial" w:eastAsia="Times New Roman" w:hAnsi="Arial" w:cs="Arial"/>
          <w:lang w:val="de-DE" w:eastAsia="de-DE"/>
        </w:rPr>
        <w:br/>
      </w:r>
    </w:p>
    <w:p w:rsidR="006449AE" w:rsidRPr="006449AE" w:rsidRDefault="006449AE" w:rsidP="006449AE">
      <w:pPr>
        <w:suppressAutoHyphens/>
        <w:spacing w:after="0" w:line="240" w:lineRule="auto"/>
        <w:rPr>
          <w:rFonts w:ascii="Arial" w:eastAsia="Times New Roman" w:hAnsi="Arial" w:cs="Arial"/>
          <w:i/>
          <w:lang w:val="de-DE" w:eastAsia="de-DE"/>
        </w:rPr>
      </w:pPr>
      <w:r w:rsidRPr="006449AE">
        <w:rPr>
          <w:rFonts w:ascii="Arial" w:eastAsia="Times New Roman" w:hAnsi="Arial" w:cs="Arial"/>
          <w:lang w:val="de-DE" w:eastAsia="de-DE"/>
        </w:rPr>
        <w:t>Selenskyj spricht es offen aus: „</w:t>
      </w:r>
      <w:r w:rsidRPr="006449AE">
        <w:rPr>
          <w:rFonts w:ascii="Arial" w:eastAsia="Times New Roman" w:hAnsi="Arial" w:cs="Arial"/>
          <w:b/>
          <w:i/>
          <w:lang w:val="de-DE" w:eastAsia="de-DE"/>
        </w:rPr>
        <w:t>Wir sind bereits jetzt – und werden es auch in Zukunft sein – führend bei der digitalen Transformation unseres Staates und unserer Gesellschaft.</w:t>
      </w:r>
      <w:r w:rsidRPr="006449AE">
        <w:rPr>
          <w:rFonts w:ascii="Arial" w:eastAsia="Times New Roman" w:hAnsi="Arial" w:cs="Arial"/>
          <w:i/>
          <w:lang w:val="de-DE" w:eastAsia="de-DE"/>
        </w:rPr>
        <w:t>“</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 xml:space="preserve">Ganz praktisch geschieht das so: </w:t>
      </w:r>
    </w:p>
    <w:p w:rsidR="006449AE" w:rsidRPr="006449AE" w:rsidRDefault="006449AE" w:rsidP="006449AE">
      <w:pPr>
        <w:suppressAutoHyphens/>
        <w:spacing w:after="0" w:line="240" w:lineRule="auto"/>
        <w:rPr>
          <w:rFonts w:ascii="Arial" w:eastAsia="Times New Roman" w:hAnsi="Arial" w:cs="Arial"/>
          <w:b/>
          <w:u w:val="single"/>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t>1. Digitale Identität</w:t>
      </w:r>
      <w:r w:rsidRPr="006449AE">
        <w:rPr>
          <w:rFonts w:ascii="Arial" w:eastAsia="Times New Roman" w:hAnsi="Arial" w:cs="Arial"/>
          <w:lang w:val="de-DE" w:eastAsia="de-DE"/>
        </w:rPr>
        <w:br/>
        <w:t>Selenskyj-Stellvertreter Mykhailo Fedorov ist Minister für Digitale Transformation und WEF-Mitglied. Er will die Ukraine zum Pionier der</w:t>
      </w:r>
      <w:r w:rsidRPr="006449AE">
        <w:rPr>
          <w:rFonts w:ascii="Arial" w:eastAsia="Times New Roman" w:hAnsi="Arial" w:cs="Arial"/>
          <w:b/>
          <w:lang w:val="de-DE" w:eastAsia="de-DE"/>
        </w:rPr>
        <w:t xml:space="preserve"> </w:t>
      </w:r>
      <w:r w:rsidRPr="006449AE">
        <w:rPr>
          <w:rFonts w:ascii="Arial" w:eastAsia="Times New Roman" w:hAnsi="Arial" w:cs="Arial"/>
          <w:lang w:val="de-DE" w:eastAsia="de-DE"/>
        </w:rPr>
        <w:t>Digitalen Identität machen. Fedorov verkündete bei der Podiumsdiskussion des WEF im April 2021: Das Ziel sei es,</w:t>
      </w:r>
      <w:r w:rsidRPr="006449AE">
        <w:rPr>
          <w:rFonts w:ascii="Arial" w:eastAsia="Times New Roman" w:hAnsi="Arial" w:cs="Arial"/>
          <w:b/>
          <w:i/>
          <w:lang w:val="de-DE" w:eastAsia="de-DE"/>
        </w:rPr>
        <w:t xml:space="preserve"> „alle Lebenssituationen mit der Digitalen Identität zu ermöglichen.“ </w:t>
      </w:r>
      <w:r w:rsidRPr="006449AE">
        <w:rPr>
          <w:rFonts w:ascii="Arial" w:eastAsia="Times New Roman" w:hAnsi="Arial" w:cs="Arial"/>
          <w:lang w:val="de-DE" w:eastAsia="de-DE"/>
        </w:rPr>
        <w:t>Fedorov weiter:</w:t>
      </w:r>
      <w:r w:rsidRPr="006449AE">
        <w:rPr>
          <w:rFonts w:ascii="Arial" w:eastAsia="Times New Roman" w:hAnsi="Arial" w:cs="Arial"/>
          <w:b/>
          <w:i/>
          <w:lang w:val="de-DE" w:eastAsia="de-DE"/>
        </w:rPr>
        <w:t xml:space="preserve"> „Die Pandemie hat unseren Fortschritt beschleunigt.“ </w:t>
      </w:r>
      <w:r w:rsidRPr="006449AE">
        <w:rPr>
          <w:rFonts w:ascii="Arial" w:eastAsia="Times New Roman" w:hAnsi="Arial" w:cs="Arial"/>
          <w:lang w:val="de-DE" w:eastAsia="de-DE"/>
        </w:rPr>
        <w:t xml:space="preserve">So entstand mit dem digitalen System </w:t>
      </w:r>
      <w:proofErr w:type="spellStart"/>
      <w:r w:rsidRPr="006449AE">
        <w:rPr>
          <w:rFonts w:ascii="Arial" w:eastAsia="Times New Roman" w:hAnsi="Arial" w:cs="Arial"/>
          <w:lang w:val="de-DE" w:eastAsia="de-DE"/>
        </w:rPr>
        <w:t>Dija</w:t>
      </w:r>
      <w:proofErr w:type="spellEnd"/>
      <w:r w:rsidRPr="006449AE">
        <w:rPr>
          <w:rFonts w:ascii="Arial" w:eastAsia="Times New Roman" w:hAnsi="Arial" w:cs="Arial"/>
          <w:lang w:val="de-DE" w:eastAsia="de-DE"/>
        </w:rPr>
        <w:t xml:space="preserve"> eine App und Plattform, die Personalausweis, Reisepass, Impfpass, Registrierungen, Versicherungen, Lizenzen, Sozialleistungen</w:t>
      </w:r>
      <w:r w:rsidRPr="006449AE">
        <w:rPr>
          <w:rFonts w:ascii="Arial" w:eastAsia="Times New Roman" w:hAnsi="Arial" w:cs="Arial"/>
          <w:b/>
          <w:bCs/>
          <w:lang w:val="de-DE" w:eastAsia="de-DE"/>
        </w:rPr>
        <w:t xml:space="preserve"> </w:t>
      </w:r>
      <w:r w:rsidRPr="006449AE">
        <w:rPr>
          <w:rFonts w:ascii="Arial" w:eastAsia="Times New Roman" w:hAnsi="Arial" w:cs="Arial"/>
          <w:lang w:val="de-DE" w:eastAsia="de-DE"/>
        </w:rPr>
        <w:t xml:space="preserve">usw. vereint. Die Bankkarte soll folgen. Nach Angaben der französischen Website </w:t>
      </w:r>
      <w:hyperlink r:id="rId18" w:tgtFrame="_blank">
        <w:r w:rsidRPr="006449AE">
          <w:rPr>
            <w:rFonts w:ascii="Arial" w:eastAsia="Times New Roman" w:hAnsi="Arial" w:cs="Arial"/>
            <w:lang w:val="de-DE" w:eastAsia="de-DE"/>
          </w:rPr>
          <w:t>„</w:t>
        </w:r>
        <w:proofErr w:type="spellStart"/>
        <w:r w:rsidRPr="006449AE">
          <w:rPr>
            <w:rFonts w:ascii="Arial" w:eastAsia="Times New Roman" w:hAnsi="Arial" w:cs="Arial"/>
            <w:lang w:val="de-DE" w:eastAsia="de-DE"/>
          </w:rPr>
          <w:t>iphonesoft</w:t>
        </w:r>
        <w:proofErr w:type="spellEnd"/>
        <w:r w:rsidRPr="006449AE">
          <w:rPr>
            <w:rFonts w:ascii="Arial" w:eastAsia="Times New Roman" w:hAnsi="Arial" w:cs="Arial"/>
            <w:lang w:val="de-DE" w:eastAsia="de-DE"/>
          </w:rPr>
          <w:t>“</w:t>
        </w:r>
      </w:hyperlink>
      <w:r w:rsidRPr="006449AE">
        <w:rPr>
          <w:rFonts w:ascii="Arial" w:eastAsia="Times New Roman" w:hAnsi="Arial" w:cs="Arial"/>
          <w:lang w:val="de-DE" w:eastAsia="de-DE"/>
        </w:rPr>
        <w:t xml:space="preserve"> sei „</w:t>
      </w:r>
      <w:proofErr w:type="spellStart"/>
      <w:r w:rsidRPr="006449AE">
        <w:rPr>
          <w:rFonts w:ascii="Arial" w:eastAsia="Times New Roman" w:hAnsi="Arial" w:cs="Arial"/>
          <w:lang w:val="de-DE" w:eastAsia="de-DE"/>
        </w:rPr>
        <w:t>Dija</w:t>
      </w:r>
      <w:proofErr w:type="spellEnd"/>
      <w:r w:rsidRPr="006449AE">
        <w:rPr>
          <w:rFonts w:ascii="Arial" w:eastAsia="Times New Roman" w:hAnsi="Arial" w:cs="Arial"/>
          <w:lang w:val="de-DE" w:eastAsia="de-DE"/>
        </w:rPr>
        <w:t>“ ein Modell, das man bisher nur aus China mit dem berühmten Sozialkredit kenne. Dieses System bietet die Möglichkeit, alle Menschen, die sich den jeweiligen Machthabern nicht unterwerfen, auf Knopfdruck abzuschalten.</w:t>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b/>
          <w:color w:val="FF0000"/>
          <w:lang w:val="de-DE" w:eastAsia="de-DE"/>
        </w:rPr>
      </w:pPr>
      <w:r w:rsidRPr="006449AE">
        <w:rPr>
          <w:rFonts w:ascii="Arial" w:eastAsia="Times New Roman" w:hAnsi="Arial" w:cs="Arial"/>
          <w:b/>
          <w:u w:val="single"/>
          <w:lang w:val="de-DE" w:eastAsia="de-DE"/>
        </w:rPr>
        <w:t>2. Digitale Währung</w:t>
      </w:r>
      <w:r w:rsidRPr="006449AE">
        <w:rPr>
          <w:rFonts w:ascii="Arial" w:eastAsia="Times New Roman" w:hAnsi="Arial" w:cs="Arial"/>
          <w:b/>
          <w:u w:val="single"/>
          <w:lang w:val="de-DE" w:eastAsia="de-DE"/>
        </w:rPr>
        <w:br/>
      </w:r>
      <w:r w:rsidRPr="006449AE">
        <w:rPr>
          <w:rFonts w:ascii="Arial" w:eastAsia="Times New Roman" w:hAnsi="Arial" w:cs="Arial"/>
          <w:lang w:val="de-DE" w:eastAsia="de-DE"/>
        </w:rPr>
        <w:t xml:space="preserve">Im März 2022 legalisierte das Ministerium für Digitale Transformation den Austausch ausländischer und ukrainischer Kryptowährungen. Das ist ein deutlicher Schritt hin zur Abschaffung des Bargeldes. Dadurch kann der Bürger kontrollierbar und abhängig gemacht werden. </w:t>
      </w:r>
      <w:r w:rsidRPr="006449AE">
        <w:rPr>
          <w:rFonts w:ascii="Arial" w:eastAsia="Times New Roman" w:hAnsi="Arial" w:cs="Arial"/>
          <w:lang w:val="de-DE" w:eastAsia="de-DE"/>
        </w:rPr>
        <w:br/>
        <w:t>[Begriffserklärung: Kryptowährung ist eine digitale Währung]</w:t>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t>3. Universelles Grundeinkommen</w:t>
      </w:r>
      <w:r w:rsidRPr="006449AE">
        <w:rPr>
          <w:rFonts w:ascii="Arial" w:eastAsia="Times New Roman" w:hAnsi="Arial" w:cs="Arial"/>
          <w:b/>
          <w:u w:val="single"/>
          <w:lang w:val="de-DE" w:eastAsia="de-DE"/>
        </w:rPr>
        <w:br/>
      </w:r>
      <w:r w:rsidRPr="006449AE">
        <w:rPr>
          <w:rFonts w:ascii="Arial" w:eastAsia="Times New Roman" w:hAnsi="Arial" w:cs="Arial"/>
          <w:lang w:val="de-DE" w:eastAsia="de-DE"/>
        </w:rPr>
        <w:t xml:space="preserve">Am 19. Dezember 2021 startete die Ukraine über die </w:t>
      </w:r>
      <w:proofErr w:type="spellStart"/>
      <w:r w:rsidRPr="006449AE">
        <w:rPr>
          <w:rFonts w:ascii="Arial" w:eastAsia="Times New Roman" w:hAnsi="Arial" w:cs="Arial"/>
          <w:lang w:val="de-DE" w:eastAsia="de-DE"/>
        </w:rPr>
        <w:t>Dija</w:t>
      </w:r>
      <w:proofErr w:type="spellEnd"/>
      <w:r w:rsidRPr="006449AE">
        <w:rPr>
          <w:rFonts w:ascii="Arial" w:eastAsia="Times New Roman" w:hAnsi="Arial" w:cs="Arial"/>
          <w:lang w:val="de-DE" w:eastAsia="de-DE"/>
        </w:rPr>
        <w:t>-App ein System namens "</w:t>
      </w:r>
      <w:proofErr w:type="spellStart"/>
      <w:r w:rsidRPr="006449AE">
        <w:rPr>
          <w:rFonts w:ascii="Arial" w:eastAsia="Times New Roman" w:hAnsi="Arial" w:cs="Arial"/>
          <w:lang w:val="de-DE" w:eastAsia="de-DE"/>
        </w:rPr>
        <w:t>ePidtrymka</w:t>
      </w:r>
      <w:proofErr w:type="spellEnd"/>
      <w:r w:rsidRPr="006449AE">
        <w:rPr>
          <w:rFonts w:ascii="Arial" w:eastAsia="Times New Roman" w:hAnsi="Arial" w:cs="Arial"/>
          <w:lang w:val="de-DE" w:eastAsia="de-DE"/>
        </w:rPr>
        <w:t xml:space="preserve">", zu Deutsch: e-Unterstützung. Wer sich gegen Covid impfen ließ, bekam Gutscheine für Restaurants, Bücher, Konzerte, Verkehrsmittel und ähnliches. Es folgten schrittweise Erweiterungen für weitere Personengruppen. Anfang März 2022 wurden über das </w:t>
      </w:r>
      <w:proofErr w:type="spellStart"/>
      <w:r w:rsidRPr="006449AE">
        <w:rPr>
          <w:rFonts w:ascii="Arial" w:eastAsia="Times New Roman" w:hAnsi="Arial" w:cs="Arial"/>
          <w:lang w:val="de-DE" w:eastAsia="de-DE"/>
        </w:rPr>
        <w:t>ePidtrymka</w:t>
      </w:r>
      <w:proofErr w:type="spellEnd"/>
      <w:r w:rsidRPr="006449AE">
        <w:rPr>
          <w:rFonts w:ascii="Arial" w:eastAsia="Times New Roman" w:hAnsi="Arial" w:cs="Arial"/>
          <w:lang w:val="de-DE" w:eastAsia="de-DE"/>
        </w:rPr>
        <w:t>-System Beiträge für jeden Arbeitnehmer und auch Unternehmer in den am stärksten vom Krieg betroffenen Gebieten gezahlt, – ohne jegliche Impfanforderungen.</w:t>
      </w:r>
      <w:r w:rsidRPr="006449AE">
        <w:rPr>
          <w:rFonts w:ascii="Arial" w:eastAsia="Times New Roman" w:hAnsi="Arial" w:cs="Arial"/>
          <w:lang w:val="de-DE" w:eastAsia="de-DE"/>
        </w:rPr>
        <w:br/>
      </w:r>
      <w:r w:rsidRPr="006449AE">
        <w:rPr>
          <w:rFonts w:ascii="Arial" w:eastAsia="Times New Roman" w:hAnsi="Arial" w:cs="Arial"/>
          <w:lang w:val="de-DE" w:eastAsia="de-DE"/>
        </w:rPr>
        <w:lastRenderedPageBreak/>
        <w:t xml:space="preserve">Der Wirtschaftsberater des ukrainischen Präsidenten Oleg </w:t>
      </w:r>
      <w:proofErr w:type="spellStart"/>
      <w:r w:rsidRPr="006449AE">
        <w:rPr>
          <w:rFonts w:ascii="Arial" w:eastAsia="Times New Roman" w:hAnsi="Arial" w:cs="Arial"/>
          <w:lang w:val="de-DE" w:eastAsia="de-DE"/>
        </w:rPr>
        <w:t>Ustenko</w:t>
      </w:r>
      <w:proofErr w:type="spellEnd"/>
      <w:r w:rsidRPr="006449AE">
        <w:rPr>
          <w:rFonts w:ascii="Arial" w:eastAsia="Times New Roman" w:hAnsi="Arial" w:cs="Arial"/>
          <w:lang w:val="de-DE" w:eastAsia="de-DE"/>
        </w:rPr>
        <w:t xml:space="preserve"> erklärte am 2. April 2022, dass die ukrainische Regierung die Möglichkeit eines bedingungslosen Grundeinkommens für die Bevölkerung erwägt. Das heißt, jeder Bürger erhält regelmäßige Beträge vom Staat - ohne die Notwendigkeit, für das erhaltene Geld zu arbeiten. Zitat </w:t>
      </w:r>
      <w:proofErr w:type="spellStart"/>
      <w:r w:rsidRPr="006449AE">
        <w:rPr>
          <w:rFonts w:ascii="Arial" w:eastAsia="Times New Roman" w:hAnsi="Arial" w:cs="Arial"/>
          <w:lang w:val="de-DE" w:eastAsia="de-DE"/>
        </w:rPr>
        <w:t>Ustenko</w:t>
      </w:r>
      <w:proofErr w:type="spellEnd"/>
      <w:r w:rsidRPr="006449AE">
        <w:rPr>
          <w:rFonts w:ascii="Arial" w:eastAsia="Times New Roman" w:hAnsi="Arial" w:cs="Arial"/>
          <w:lang w:val="de-DE" w:eastAsia="de-DE"/>
        </w:rPr>
        <w:t xml:space="preserve">: </w:t>
      </w:r>
      <w:r w:rsidRPr="006449AE">
        <w:rPr>
          <w:rFonts w:ascii="Arial" w:eastAsia="Times New Roman" w:hAnsi="Arial" w:cs="Arial"/>
          <w:b/>
          <w:i/>
          <w:lang w:val="de-DE" w:eastAsia="de-DE"/>
        </w:rPr>
        <w:t xml:space="preserve">„Die Möglichkeit, das so genannte bedingungslose Einkommen für die Bevölkerung einzuführen, wird seit langem erwogen - es wurde vor dem Krieg diskutiert, fand aber keine Unterstützung. Jetzt soll und wird es funktionieren.“ </w:t>
      </w:r>
      <w:r w:rsidRPr="006449AE">
        <w:rPr>
          <w:rFonts w:ascii="Arial" w:eastAsia="Times New Roman" w:hAnsi="Arial" w:cs="Arial"/>
          <w:lang w:val="de-DE" w:eastAsia="de-DE"/>
        </w:rPr>
        <w:t xml:space="preserve">Ob es dann wirklich bedingungslos ist oder nur bei Wohlverhalten gewährt wird? </w:t>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 xml:space="preserve">Der deutsche Executive </w:t>
      </w:r>
      <w:proofErr w:type="spellStart"/>
      <w:r w:rsidRPr="006449AE">
        <w:rPr>
          <w:rFonts w:ascii="Arial" w:eastAsia="Times New Roman" w:hAnsi="Arial" w:cs="Arial"/>
          <w:lang w:val="de-DE" w:eastAsia="de-DE"/>
        </w:rPr>
        <w:t>Director</w:t>
      </w:r>
      <w:proofErr w:type="spellEnd"/>
      <w:r w:rsidRPr="006449AE">
        <w:rPr>
          <w:rFonts w:ascii="Arial" w:eastAsia="Times New Roman" w:hAnsi="Arial" w:cs="Arial"/>
          <w:lang w:val="de-DE" w:eastAsia="de-DE"/>
        </w:rPr>
        <w:t xml:space="preserve"> des UN-Entwicklungsprogramms Achim Steiner stößt ins gleiche Horn: „Wenn sich der Konflikt in die</w:t>
      </w:r>
      <w:r w:rsidRPr="006449AE">
        <w:rPr>
          <w:rFonts w:ascii="Arial" w:eastAsia="Times New Roman" w:hAnsi="Arial" w:cs="Arial"/>
          <w:b/>
          <w:i/>
          <w:lang w:val="de-DE" w:eastAsia="de-DE"/>
        </w:rPr>
        <w:t xml:space="preserve"> Länge zieht, werden die Armutsraten erheblich steigen"</w:t>
      </w:r>
      <w:r w:rsidRPr="006449AE">
        <w:rPr>
          <w:rFonts w:ascii="Arial" w:eastAsia="Times New Roman" w:hAnsi="Arial" w:cs="Arial"/>
          <w:lang w:val="de-DE" w:eastAsia="de-DE"/>
        </w:rPr>
        <w:t xml:space="preserve">, so Steiner gegenüber Reuters. </w:t>
      </w:r>
      <w:r w:rsidRPr="006449AE">
        <w:rPr>
          <w:rFonts w:ascii="Arial" w:eastAsia="Times New Roman" w:hAnsi="Arial" w:cs="Arial"/>
          <w:b/>
          <w:i/>
          <w:lang w:val="de-DE" w:eastAsia="de-DE"/>
        </w:rPr>
        <w:t>„Programme für Bargeldtransfers sind insbesondere in einem Land wie der Ukraine, in dem das Finanzsystem und die Finanzarchitektur noch funktionieren und Geldautomaten zur Verfügung stehen, ein wichtiger Weg, um die Menschen schnell zu erreichen, und zwar mit Bargeldtransfers oder einem vorübergehenden Grundeinkommen"</w:t>
      </w:r>
      <w:r w:rsidRPr="006449AE">
        <w:rPr>
          <w:rFonts w:ascii="Arial" w:eastAsia="Times New Roman" w:hAnsi="Arial" w:cs="Arial"/>
          <w:lang w:val="de-DE" w:eastAsia="de-DE"/>
        </w:rPr>
        <w:t>.</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Zwischenfazit:</w:t>
      </w:r>
      <w:r w:rsidRPr="006449AE">
        <w:rPr>
          <w:rFonts w:ascii="Arial" w:eastAsia="Times New Roman" w:hAnsi="Arial" w:cs="Arial"/>
          <w:lang w:val="de-DE" w:eastAsia="de-DE"/>
        </w:rPr>
        <w:t xml:space="preserve"> Wir sehen, dass unter human klingenden Zielen die mächtigsten Organisationen wie BlackRock, WEF und multinationale Konzerne die Krisen nutzen, um die Agenda des WEF umzusetzen. Die Ukraine wird quasi zum „</w:t>
      </w:r>
      <w:proofErr w:type="spellStart"/>
      <w:r w:rsidRPr="006449AE">
        <w:rPr>
          <w:rFonts w:ascii="Arial" w:eastAsia="Times New Roman" w:hAnsi="Arial" w:cs="Arial"/>
          <w:lang w:val="de-DE" w:eastAsia="de-DE"/>
        </w:rPr>
        <w:t>Musterländle</w:t>
      </w:r>
      <w:proofErr w:type="spellEnd"/>
      <w:r w:rsidRPr="006449AE">
        <w:rPr>
          <w:rFonts w:ascii="Arial" w:eastAsia="Times New Roman" w:hAnsi="Arial" w:cs="Arial"/>
          <w:lang w:val="de-DE" w:eastAsia="de-DE"/>
        </w:rPr>
        <w:t xml:space="preserve">“ des WEF umgestaltet. Erklärtes Ziel von WEF-Chef Klaus Schwab an alle ist letztlich: </w:t>
      </w:r>
      <w:r w:rsidRPr="006449AE">
        <w:rPr>
          <w:rFonts w:ascii="Arial" w:eastAsia="Times New Roman" w:hAnsi="Arial" w:cs="Arial"/>
          <w:b/>
          <w:i/>
          <w:lang w:val="de-DE" w:eastAsia="de-DE"/>
        </w:rPr>
        <w:t xml:space="preserve">„Du wirst nichts besitzen und du wirst glücklich sein.“  </w:t>
      </w:r>
      <w:r w:rsidRPr="006449AE">
        <w:rPr>
          <w:rFonts w:ascii="Arial" w:eastAsia="Times New Roman" w:hAnsi="Arial" w:cs="Arial"/>
          <w:lang w:val="de-DE" w:eastAsia="de-DE"/>
        </w:rPr>
        <w:t xml:space="preserve">Selenskyj treibt diese Agenda aktiv voran – und geht dabei wörtlich über Leichen.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 xml:space="preserve">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u w:val="single"/>
          <w:lang w:val="de-DE" w:eastAsia="de-DE"/>
        </w:rPr>
        <w:t>Selenskyj opfert Ukrainer als Kanonenfutter für US-Interessen</w:t>
      </w:r>
      <w:r w:rsidRPr="006449AE">
        <w:rPr>
          <w:rFonts w:ascii="Arial" w:eastAsia="Times New Roman" w:hAnsi="Arial" w:cs="Arial"/>
          <w:b/>
          <w:u w:val="single"/>
          <w:lang w:val="de-DE" w:eastAsia="de-DE"/>
        </w:rPr>
        <w:br/>
      </w:r>
      <w:r w:rsidRPr="006449AE">
        <w:rPr>
          <w:rFonts w:ascii="Arial" w:eastAsia="Times New Roman" w:hAnsi="Arial" w:cs="Arial"/>
          <w:lang w:val="de-DE" w:eastAsia="de-DE"/>
        </w:rPr>
        <w:t xml:space="preserve">Der </w:t>
      </w:r>
      <w:proofErr w:type="gramStart"/>
      <w:r w:rsidRPr="006449AE">
        <w:rPr>
          <w:rFonts w:ascii="Arial" w:eastAsia="Times New Roman" w:hAnsi="Arial" w:cs="Arial"/>
          <w:lang w:val="de-DE" w:eastAsia="de-DE"/>
        </w:rPr>
        <w:t>lang anhaltende</w:t>
      </w:r>
      <w:proofErr w:type="gramEnd"/>
      <w:r w:rsidRPr="006449AE">
        <w:rPr>
          <w:rFonts w:ascii="Arial" w:eastAsia="Times New Roman" w:hAnsi="Arial" w:cs="Arial"/>
          <w:lang w:val="de-DE" w:eastAsia="de-DE"/>
        </w:rPr>
        <w:t xml:space="preserve"> Krieg forderte inzwischen unzählige Opfer in der Bevölkerung. Viele Väter und Söhne starben auf dem Schlachtfeld. Sie sind bereit, ihr Leben zur Verteidigung ihrer Heimat zu geben. Nur wenigen ist bewusst, dass sie, wie so oft in der Geschichte, den Machtinteressen der Superreichen geopfert werden. So hielt Adam Schiff, Spross einer alten Bankiersfamilie, bereits am 20. Januar 2020 vor dem US-</w:t>
      </w:r>
      <w:proofErr w:type="spellStart"/>
      <w:r w:rsidRPr="006449AE">
        <w:rPr>
          <w:rFonts w:ascii="Arial" w:eastAsia="Times New Roman" w:hAnsi="Arial" w:cs="Arial"/>
          <w:lang w:val="de-DE" w:eastAsia="de-DE"/>
        </w:rPr>
        <w:t>Congress</w:t>
      </w:r>
      <w:proofErr w:type="spellEnd"/>
      <w:r w:rsidRPr="006449AE">
        <w:rPr>
          <w:rFonts w:ascii="Arial" w:eastAsia="Times New Roman" w:hAnsi="Arial" w:cs="Arial"/>
          <w:lang w:val="de-DE" w:eastAsia="de-DE"/>
        </w:rPr>
        <w:t xml:space="preserve"> eine Rede. Adam Schiff ist Kopf des mächtigen, die US-Politik bestimmenden „</w:t>
      </w:r>
      <w:proofErr w:type="spellStart"/>
      <w:r w:rsidRPr="006449AE">
        <w:rPr>
          <w:rFonts w:ascii="Arial" w:eastAsia="Times New Roman" w:hAnsi="Arial" w:cs="Arial"/>
          <w:lang w:val="de-DE" w:eastAsia="de-DE"/>
        </w:rPr>
        <w:t>Intelligence</w:t>
      </w:r>
      <w:proofErr w:type="spellEnd"/>
      <w:r w:rsidRPr="006449AE">
        <w:rPr>
          <w:rFonts w:ascii="Arial" w:eastAsia="Times New Roman" w:hAnsi="Arial" w:cs="Arial"/>
          <w:lang w:val="de-DE" w:eastAsia="de-DE"/>
        </w:rPr>
        <w:t xml:space="preserve"> Committee“. Zitat Schiff: </w:t>
      </w:r>
      <w:r w:rsidRPr="006449AE">
        <w:rPr>
          <w:rFonts w:ascii="Arial" w:eastAsia="Times New Roman" w:hAnsi="Arial" w:cs="Arial"/>
          <w:b/>
          <w:i/>
          <w:lang w:val="de-DE" w:eastAsia="de-DE"/>
        </w:rPr>
        <w:t xml:space="preserve">„Wir müssen der Ukraine helfen, Krieg gegen Russland zu führen, so dass es die USA nicht selbst machen müssen." </w:t>
      </w:r>
      <w:r w:rsidRPr="006449AE">
        <w:rPr>
          <w:rFonts w:ascii="Arial" w:eastAsia="Times New Roman" w:hAnsi="Arial" w:cs="Arial"/>
          <w:lang w:val="de-DE" w:eastAsia="de-DE"/>
        </w:rPr>
        <w:t>Mit anderen Worten: Die Ukrainer sollen als Kanonenfutter dienen!</w:t>
      </w:r>
      <w:r w:rsidRPr="006449AE">
        <w:rPr>
          <w:rFonts w:ascii="Arial" w:eastAsia="Times New Roman" w:hAnsi="Arial" w:cs="Arial"/>
          <w:b/>
          <w:i/>
          <w:lang w:val="de-DE" w:eastAsia="de-DE"/>
        </w:rPr>
        <w:t xml:space="preserve"> </w:t>
      </w:r>
      <w:r w:rsidRPr="006449AE">
        <w:rPr>
          <w:rFonts w:ascii="Arial" w:eastAsia="Times New Roman" w:hAnsi="Arial" w:cs="Arial"/>
          <w:lang w:val="de-DE" w:eastAsia="de-DE"/>
        </w:rPr>
        <w:t>Grund:</w:t>
      </w:r>
      <w:r w:rsidRPr="006449AE">
        <w:rPr>
          <w:rFonts w:ascii="Arial" w:eastAsia="Times New Roman" w:hAnsi="Arial" w:cs="Arial"/>
          <w:b/>
          <w:i/>
          <w:lang w:val="de-DE" w:eastAsia="de-DE"/>
        </w:rPr>
        <w:t xml:space="preserve"> </w:t>
      </w:r>
      <w:r w:rsidRPr="006449AE">
        <w:rPr>
          <w:rFonts w:ascii="Arial" w:eastAsia="Times New Roman" w:hAnsi="Arial" w:cs="Arial"/>
          <w:lang w:val="de-DE" w:eastAsia="de-DE"/>
        </w:rPr>
        <w:t xml:space="preserve">In den USA sind </w:t>
      </w:r>
      <w:proofErr w:type="gramStart"/>
      <w:r w:rsidRPr="006449AE">
        <w:rPr>
          <w:rFonts w:ascii="Arial" w:eastAsia="Times New Roman" w:hAnsi="Arial" w:cs="Arial"/>
          <w:lang w:val="de-DE" w:eastAsia="de-DE"/>
        </w:rPr>
        <w:t>militärische  Auslandseinsätze</w:t>
      </w:r>
      <w:proofErr w:type="gramEnd"/>
      <w:r w:rsidRPr="006449AE">
        <w:rPr>
          <w:rFonts w:ascii="Arial" w:eastAsia="Times New Roman" w:hAnsi="Arial" w:cs="Arial"/>
          <w:lang w:val="de-DE" w:eastAsia="de-DE"/>
        </w:rPr>
        <w:t xml:space="preserve"> der Bevölkerung zunehmend schwer zu vermitteln. Außerdem haben die USA nicht die Ressourcen, in aller Welt Krieg zu führen. So bewaffnen sie lieber andere Länder, dass sie diesen </w:t>
      </w:r>
      <w:proofErr w:type="spellStart"/>
      <w:r w:rsidRPr="006449AE">
        <w:rPr>
          <w:rFonts w:ascii="Arial" w:eastAsia="Times New Roman" w:hAnsi="Arial" w:cs="Arial"/>
          <w:lang w:val="de-DE" w:eastAsia="de-DE"/>
        </w:rPr>
        <w:t>Blutsjob</w:t>
      </w:r>
      <w:proofErr w:type="spellEnd"/>
      <w:r w:rsidRPr="006449AE">
        <w:rPr>
          <w:rFonts w:ascii="Arial" w:eastAsia="Times New Roman" w:hAnsi="Arial" w:cs="Arial"/>
          <w:lang w:val="de-DE" w:eastAsia="de-DE"/>
        </w:rPr>
        <w:t xml:space="preserve"> für sie erledigen. Selenskyj erweist sich einmal mehr als „Diener der US-Administration“. Er unterstützt aktiv die massive Aufrüstung der Ukraine. Verhandlungen mit Putin lehnte er per Dekret ab. </w:t>
      </w:r>
    </w:p>
    <w:p w:rsidR="006449AE" w:rsidRPr="006449AE" w:rsidRDefault="006449AE" w:rsidP="006449AE">
      <w:pPr>
        <w:suppressAutoHyphens/>
        <w:spacing w:after="0" w:line="240" w:lineRule="auto"/>
        <w:rPr>
          <w:rFonts w:ascii="Arial" w:eastAsia="Times New Roman" w:hAnsi="Arial" w:cs="Arial"/>
          <w:b/>
          <w:i/>
          <w:lang w:val="de-DE" w:eastAsia="de-DE"/>
        </w:rPr>
      </w:pPr>
      <w:r w:rsidRPr="006449AE">
        <w:rPr>
          <w:rFonts w:ascii="Arial" w:eastAsia="Times New Roman" w:hAnsi="Arial" w:cs="Arial"/>
          <w:b/>
          <w:u w:val="single"/>
          <w:lang w:val="de-DE" w:eastAsia="de-DE"/>
        </w:rPr>
        <w:t>Fazit:</w:t>
      </w:r>
      <w:r w:rsidRPr="006449AE">
        <w:rPr>
          <w:rFonts w:ascii="Arial" w:eastAsia="Times New Roman" w:hAnsi="Arial" w:cs="Arial"/>
          <w:lang w:val="de-DE" w:eastAsia="de-DE"/>
        </w:rPr>
        <w:t xml:space="preserve"> Selenskyj erweist sich als ein aktiver Mitspieler des WEF, der sein Land an US-Konzerne verkauft und die eigenen Landsleute den US-Großmachtinteressen opfert. Der anhaltende Krieg mit Russland scheint für die Umwandlung des Landes nach den Ideen des World </w:t>
      </w:r>
      <w:proofErr w:type="spellStart"/>
      <w:r w:rsidRPr="006449AE">
        <w:rPr>
          <w:rFonts w:ascii="Arial" w:eastAsia="Times New Roman" w:hAnsi="Arial" w:cs="Arial"/>
          <w:lang w:val="de-DE" w:eastAsia="de-DE"/>
        </w:rPr>
        <w:t>Economic</w:t>
      </w:r>
      <w:proofErr w:type="spellEnd"/>
      <w:r w:rsidRPr="006449AE">
        <w:rPr>
          <w:rFonts w:ascii="Arial" w:eastAsia="Times New Roman" w:hAnsi="Arial" w:cs="Arial"/>
          <w:lang w:val="de-DE" w:eastAsia="de-DE"/>
        </w:rPr>
        <w:t xml:space="preserve"> Forums ideal. Finanzexperte Ernst Wolff bringt es auf den Punkt: </w:t>
      </w:r>
      <w:r w:rsidRPr="006449AE">
        <w:rPr>
          <w:rFonts w:ascii="Arial" w:eastAsia="Times New Roman" w:hAnsi="Arial" w:cs="Arial"/>
          <w:b/>
          <w:i/>
          <w:lang w:val="de-DE" w:eastAsia="de-DE"/>
        </w:rPr>
        <w:t>„Betrachtet man die aktuelle Situation ganz nüchtern, dann muss man feststellen: All das, was Kriege bewirken, ist momentan in höchstem Maße gefragt. Was läge für die Mächtigen in dieser Situation also näher, als auf Krieg zu setzen und die vorhandenen Konfliktherde entweder – so wie in der Ukraine bereits geschehen – zu entzünden oder – wie vor Taiwan oder im Nahen Osten – ständig vor sich hin köcheln zu lassen, um sie bei Bedarf ebenfalls in Brand zu setzen? Wenn uns der 1. und der 2. Weltkrieg etwas gelehrt haben, dann dies: Entscheidend sind nicht die Politiker. Es nützt in unseren Tagen nichts, auf Scholz, Macron, Biden, Putin oder Xi Jinping zu schauen. Deren Funktion besteht darin, uns alle abzulenken, uns in die Irre zu führen und so der Agenda einer anderen Kraft den Weg zu bereiten. Wenn wir wissen wollen, was uns droht, dann müssen wir auf diese andere Kraft im Hintergrund schauen, und dann stellen wir fest: Sämtliche Voraussetzungen für einen 3. Weltkrieg sind zurzeit erfüllt. Und die Politik zeigt bereits in der Ukraine, dass sie wieder einmal keine Hemmungen hat, sich der Agenda im Hintergrund zu unterwerfen und Menschen in den Tod zu schicken. [</w:t>
      </w:r>
      <w:proofErr w:type="gramStart"/>
      <w:r w:rsidRPr="006449AE">
        <w:rPr>
          <w:rFonts w:ascii="Arial" w:eastAsia="Times New Roman" w:hAnsi="Arial" w:cs="Arial"/>
          <w:b/>
          <w:i/>
          <w:lang w:val="de-DE" w:eastAsia="de-DE"/>
        </w:rPr>
        <w:t>…]Der</w:t>
      </w:r>
      <w:proofErr w:type="gramEnd"/>
      <w:r w:rsidRPr="006449AE">
        <w:rPr>
          <w:rFonts w:ascii="Arial" w:eastAsia="Times New Roman" w:hAnsi="Arial" w:cs="Arial"/>
          <w:b/>
          <w:i/>
          <w:lang w:val="de-DE" w:eastAsia="de-DE"/>
        </w:rPr>
        <w:t xml:space="preserve"> digital-finanzielle Komplex hält nämlich nur aus einem einzigen </w:t>
      </w:r>
      <w:r w:rsidRPr="006449AE">
        <w:rPr>
          <w:rFonts w:ascii="Arial" w:eastAsia="Times New Roman" w:hAnsi="Arial" w:cs="Arial"/>
          <w:b/>
          <w:i/>
          <w:lang w:val="de-DE" w:eastAsia="de-DE"/>
        </w:rPr>
        <w:lastRenderedPageBreak/>
        <w:t>Grund eisern an seiner kompromisslosen Strategie fest: Weil es für ihn keine andere Möglichkeit gibt, seine Macht zu erhalten. Das aber heißt nichts anderes, als dass sich uns allen ein historisches Zeitfenster eröffnet, in dem Aufklärung auf fruchtbaren Boden trifft, vielen die Augen öffnen und damit möglicherweise eine historische Wende einleiten kann.“</w:t>
      </w:r>
    </w:p>
    <w:p w:rsidR="00F67ED1" w:rsidRPr="006449AE" w:rsidRDefault="006449AE" w:rsidP="006449AE">
      <w:pPr>
        <w:spacing w:after="160"/>
        <w:rPr>
          <w:rStyle w:val="edit"/>
          <w:rFonts w:ascii="Arial" w:hAnsi="Arial" w:cs="Arial"/>
          <w:color w:val="000000"/>
        </w:rPr>
      </w:pPr>
      <w:r w:rsidRPr="006449AE">
        <w:rPr>
          <w:rFonts w:ascii="Arial" w:eastAsia="Times New Roman" w:hAnsi="Arial" w:cs="Arial"/>
          <w:lang w:val="de-DE" w:eastAsia="de-DE"/>
        </w:rPr>
        <w:t>Verehrte Zuschauer! Aufklärung ist derzeit wichtiger denn je. Helfen Sie mit, den Menschen die Augen über die wahre Rolle von Schauspielern wie Selenskyj zu öffnen. Es ist Zeit für ein Happy End.</w:t>
      </w:r>
    </w:p>
    <w:p w:rsidR="00F67ED1"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proofErr w:type="gramStart"/>
      <w:r w:rsidRPr="00C534E6">
        <w:rPr>
          <w:rStyle w:val="edit"/>
          <w:rFonts w:ascii="Arial" w:hAnsi="Arial" w:cs="Arial"/>
          <w:b/>
          <w:color w:val="000000"/>
          <w:sz w:val="18"/>
          <w:szCs w:val="18"/>
        </w:rPr>
        <w:t>ag.</w:t>
      </w:r>
      <w:proofErr w:type="spellEnd"/>
      <w:r w:rsidRPr="00C534E6">
        <w:rPr>
          <w:rStyle w:val="edit"/>
          <w:rFonts w:ascii="Arial" w:hAnsi="Arial" w:cs="Arial"/>
          <w:b/>
          <w:color w:val="000000"/>
          <w:sz w:val="18"/>
          <w:szCs w:val="18"/>
        </w:rPr>
        <w:t>/</w:t>
      </w:r>
      <w:proofErr w:type="spellStart"/>
      <w:proofErr w:type="gramEnd"/>
      <w:r w:rsidRPr="00C534E6">
        <w:rPr>
          <w:rStyle w:val="edit"/>
          <w:rFonts w:ascii="Arial" w:hAnsi="Arial" w:cs="Arial"/>
          <w:b/>
          <w:color w:val="000000"/>
          <w:sz w:val="18"/>
          <w:szCs w:val="18"/>
        </w:rPr>
        <w:t>str.</w:t>
      </w:r>
      <w:proofErr w:type="spellEnd"/>
    </w:p>
    <w:p w:rsidR="000C4C9D" w:rsidRPr="00C534E6" w:rsidRDefault="000C4C9D" w:rsidP="00F67ED1">
      <w:pPr>
        <w:spacing w:after="160"/>
        <w:rPr>
          <w:rStyle w:val="edit"/>
          <w:rFonts w:ascii="Arial" w:hAnsi="Arial" w:cs="Arial"/>
          <w:b/>
          <w:color w:val="000000"/>
          <w:sz w:val="18"/>
          <w:szCs w:val="18"/>
        </w:rPr>
      </w:pP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6449AE" w:rsidRPr="006449AE" w:rsidRDefault="006449AE" w:rsidP="006449AE">
      <w:pPr>
        <w:suppressAutoHyphens/>
        <w:spacing w:after="0" w:line="115" w:lineRule="atLeast"/>
        <w:rPr>
          <w:rFonts w:ascii="Arial" w:eastAsia="Times New Roman" w:hAnsi="Arial" w:cs="Arial"/>
          <w:b/>
          <w:bCs/>
          <w:color w:val="000000"/>
          <w:u w:val="single"/>
          <w:lang w:val="de-DE" w:eastAsia="de-DE"/>
        </w:rPr>
      </w:pPr>
      <w:r w:rsidRPr="006449AE">
        <w:rPr>
          <w:rFonts w:ascii="Arial" w:eastAsia="Times New Roman" w:hAnsi="Arial" w:cs="Arial"/>
          <w:b/>
          <w:lang w:val="de-DE" w:eastAsia="de-DE"/>
        </w:rPr>
        <w:t>Als Schauspieler auf die ganz große Bühne</w:t>
      </w:r>
      <w:r w:rsidRPr="006449AE">
        <w:rPr>
          <w:rFonts w:ascii="Arial" w:eastAsia="Times New Roman" w:hAnsi="Arial" w:cs="Arial"/>
          <w:b/>
          <w:lang w:val="de-DE" w:eastAsia="de-DE"/>
        </w:rPr>
        <w:br/>
      </w:r>
      <w:hyperlink r:id="rId19" w:history="1">
        <w:r w:rsidRPr="006449AE">
          <w:rPr>
            <w:rFonts w:ascii="Arial" w:eastAsia="Times New Roman" w:hAnsi="Arial" w:cs="Arial"/>
            <w:color w:val="000080"/>
            <w:u w:val="single"/>
            <w:lang w:val="de-DE" w:eastAsia="de-DE"/>
          </w:rPr>
          <w:t>https://www.sueddeutsche.de/politik/ukraine-selensky-oligarch-1.4416942</w:t>
        </w:r>
      </w:hyperlink>
      <w:r w:rsidRPr="006449AE">
        <w:rPr>
          <w:rFonts w:ascii="Arial" w:eastAsia="Times New Roman" w:hAnsi="Arial" w:cs="Arial"/>
          <w:lang w:val="de-DE" w:eastAsia="de-DE"/>
        </w:rPr>
        <w:br/>
      </w:r>
    </w:p>
    <w:p w:rsidR="006449AE" w:rsidRPr="000C4C9D" w:rsidRDefault="006449AE" w:rsidP="006449AE">
      <w:pPr>
        <w:suppressAutoHyphens/>
        <w:spacing w:after="0" w:line="115" w:lineRule="atLeast"/>
        <w:rPr>
          <w:rFonts w:ascii="Arial" w:eastAsia="Times New Roman" w:hAnsi="Arial" w:cs="Arial"/>
          <w:u w:val="single"/>
          <w:lang w:val="de-DE" w:eastAsia="de-DE"/>
        </w:rPr>
      </w:pPr>
      <w:r w:rsidRPr="006449AE">
        <w:rPr>
          <w:rFonts w:ascii="Arial" w:eastAsia="Times New Roman" w:hAnsi="Arial" w:cs="Arial"/>
          <w:b/>
          <w:bCs/>
          <w:color w:val="000000"/>
          <w:u w:val="single"/>
          <w:lang w:val="de-DE" w:eastAsia="de-DE"/>
        </w:rPr>
        <w:t>Ein Präsident auf Abwegen</w:t>
      </w:r>
      <w:r w:rsidRPr="006449AE">
        <w:rPr>
          <w:rFonts w:ascii="Arial" w:eastAsia="Times New Roman" w:hAnsi="Arial" w:cs="Arial"/>
          <w:b/>
          <w:bCs/>
          <w:color w:val="000000"/>
          <w:u w:val="single"/>
          <w:lang w:val="de-DE" w:eastAsia="de-DE"/>
        </w:rPr>
        <w:br/>
      </w:r>
      <w:r w:rsidRPr="006449AE">
        <w:rPr>
          <w:rFonts w:ascii="Arial" w:eastAsia="Times New Roman" w:hAnsi="Arial" w:cs="Arial"/>
          <w:u w:val="single"/>
          <w:lang w:val="de-DE" w:eastAsia="de-DE"/>
        </w:rPr>
        <w:t>Pimmelpianist</w:t>
      </w:r>
      <w:r w:rsidRPr="006449AE">
        <w:rPr>
          <w:rFonts w:ascii="Arial" w:eastAsia="Times New Roman" w:hAnsi="Arial" w:cs="Arial"/>
          <w:lang w:val="de-DE" w:eastAsia="de-DE"/>
        </w:rPr>
        <w:t>:</w:t>
      </w:r>
      <w:r w:rsidRPr="006449AE">
        <w:rPr>
          <w:rFonts w:ascii="Arial" w:eastAsia="Times New Roman" w:hAnsi="Arial" w:cs="Arial"/>
          <w:u w:val="single"/>
          <w:lang w:val="de-DE" w:eastAsia="de-DE"/>
        </w:rPr>
        <w:t xml:space="preserve"> </w:t>
      </w:r>
    </w:p>
    <w:p w:rsidR="006449AE" w:rsidRPr="006449AE" w:rsidRDefault="006449AE" w:rsidP="006449AE">
      <w:pPr>
        <w:suppressAutoHyphens/>
        <w:spacing w:after="0" w:line="115" w:lineRule="atLeast"/>
        <w:rPr>
          <w:rFonts w:ascii="Arial" w:eastAsia="Times New Roman" w:hAnsi="Arial" w:cs="Arial"/>
          <w:lang w:val="de-DE" w:eastAsia="de-DE"/>
        </w:rPr>
      </w:pPr>
      <w:r w:rsidRPr="006449AE">
        <w:rPr>
          <w:rFonts w:ascii="Arial" w:eastAsia="Times New Roman" w:hAnsi="Arial" w:cs="Arial"/>
          <w:lang w:val="de-DE" w:eastAsia="de-DE"/>
        </w:rPr>
        <w:t>https://www.youtube.com/watch?v=HbmZrzN3WFE</w:t>
      </w:r>
      <w:r w:rsidRPr="006449AE">
        <w:rPr>
          <w:rFonts w:ascii="Arial" w:eastAsia="Times New Roman" w:hAnsi="Arial" w:cs="Arial"/>
          <w:lang w:val="de-DE" w:eastAsia="de-DE"/>
        </w:rPr>
        <w:br/>
      </w:r>
      <w:r w:rsidRPr="006449AE">
        <w:rPr>
          <w:rFonts w:ascii="Arial" w:eastAsia="Times New Roman" w:hAnsi="Arial" w:cs="Arial"/>
          <w:u w:val="single"/>
          <w:lang w:val="de-DE" w:eastAsia="de-DE"/>
        </w:rPr>
        <w:t>Obszöne Kosakenshow:</w:t>
      </w:r>
      <w:r w:rsidRPr="006449AE">
        <w:rPr>
          <w:rFonts w:ascii="Arial" w:eastAsia="Times New Roman" w:hAnsi="Arial" w:cs="Arial"/>
          <w:lang w:val="de-DE" w:eastAsia="de-DE"/>
        </w:rPr>
        <w:t xml:space="preserve"> </w:t>
      </w:r>
    </w:p>
    <w:p w:rsidR="006449AE" w:rsidRPr="006449AE" w:rsidRDefault="006449AE" w:rsidP="006449AE">
      <w:pPr>
        <w:suppressAutoHyphens/>
        <w:spacing w:after="0" w:line="115" w:lineRule="atLeast"/>
        <w:rPr>
          <w:rFonts w:ascii="Arial" w:eastAsia="Times New Roman" w:hAnsi="Arial" w:cs="Arial"/>
          <w:i/>
          <w:lang w:val="en-US" w:eastAsia="de-DE"/>
        </w:rPr>
      </w:pPr>
      <w:hyperlink r:id="rId20" w:history="1">
        <w:r w:rsidRPr="006449AE">
          <w:rPr>
            <w:rFonts w:ascii="Arial" w:eastAsia="Times New Roman" w:hAnsi="Arial" w:cs="Arial"/>
            <w:color w:val="000080"/>
            <w:u w:val="single"/>
            <w:lang w:val="en-US" w:eastAsia="de-DE"/>
          </w:rPr>
          <w:t>https://www.youtube.com/watch?v=kgOSrw9Q8rc&amp;t=63s</w:t>
        </w:r>
      </w:hyperlink>
      <w:r w:rsidRPr="006449AE">
        <w:rPr>
          <w:rFonts w:ascii="Arial" w:eastAsia="Times New Roman" w:hAnsi="Arial" w:cs="Arial"/>
          <w:lang w:val="en-US" w:eastAsia="de-DE"/>
        </w:rPr>
        <w:br/>
      </w:r>
      <w:r w:rsidRPr="006449AE">
        <w:rPr>
          <w:rFonts w:ascii="Arial" w:eastAsia="Times New Roman" w:hAnsi="Arial" w:cs="Arial"/>
          <w:color w:val="000080"/>
          <w:u w:val="single"/>
          <w:lang w:val="en-US" w:eastAsia="de-DE"/>
        </w:rPr>
        <w:t>https://ukraineverstehen.de/trubetskoy-kwartal-95-ukrainische-staatssatire/</w:t>
      </w:r>
      <w:r w:rsidRPr="006449AE">
        <w:rPr>
          <w:rFonts w:ascii="Arial" w:eastAsia="Times New Roman" w:hAnsi="Arial" w:cs="Arial"/>
          <w:i/>
          <w:color w:val="000080"/>
          <w:u w:val="single"/>
          <w:lang w:val="en-US" w:eastAsia="de-DE"/>
        </w:rPr>
        <w:br/>
      </w:r>
      <w:r w:rsidRPr="006449AE">
        <w:rPr>
          <w:rFonts w:ascii="Arial" w:eastAsia="Times New Roman" w:hAnsi="Arial" w:cs="Arial"/>
          <w:u w:val="single"/>
          <w:lang w:val="en-US" w:eastAsia="de-DE"/>
        </w:rPr>
        <w:t>Pandora Papers</w:t>
      </w:r>
    </w:p>
    <w:p w:rsidR="006449AE" w:rsidRPr="006449AE" w:rsidRDefault="006449AE" w:rsidP="006449AE">
      <w:pPr>
        <w:suppressAutoHyphens/>
        <w:spacing w:after="0" w:line="240" w:lineRule="auto"/>
        <w:rPr>
          <w:rFonts w:ascii="Arial" w:eastAsia="Times New Roman" w:hAnsi="Arial" w:cs="Arial"/>
          <w:b/>
          <w:bCs/>
          <w:color w:val="000000"/>
          <w:u w:val="single"/>
          <w:lang w:val="en-US" w:eastAsia="de-DE"/>
        </w:rPr>
      </w:pPr>
      <w:hyperlink r:id="rId21" w:tgtFrame="_blank" w:history="1">
        <w:r w:rsidRPr="006449AE">
          <w:rPr>
            <w:rFonts w:ascii="Arial" w:eastAsia="Times New Roman" w:hAnsi="Arial" w:cs="Arial"/>
            <w:lang w:val="en-US" w:eastAsia="de-DE"/>
          </w:rPr>
          <w:t>https://www.occrp.org/en/the-pandora-papers/pandora-papers-reveal-offshore-holdings-of-ukrainian-president-and-his-inner-circle</w:t>
        </w:r>
      </w:hyperlink>
      <w:r w:rsidRPr="006449AE">
        <w:rPr>
          <w:rFonts w:ascii="Arial" w:eastAsia="Times New Roman" w:hAnsi="Arial" w:cs="Arial"/>
          <w:lang w:val="en-US" w:eastAsia="de-DE"/>
        </w:rPr>
        <w:br/>
      </w:r>
      <w:hyperlink r:id="rId22" w:tgtFrame="_blank" w:history="1">
        <w:r w:rsidRPr="006449AE">
          <w:rPr>
            <w:rFonts w:ascii="Arial" w:eastAsia="Times New Roman" w:hAnsi="Arial" w:cs="Arial"/>
            <w:lang w:val="en-US" w:eastAsia="de-DE"/>
          </w:rPr>
          <w:t>https://www.internetz-zeitung.eu/6940-selenski-und-der-oligarch-der-ihn-an-die-macht-puschte</w:t>
        </w:r>
      </w:hyperlink>
      <w:r w:rsidRPr="006449AE">
        <w:rPr>
          <w:rFonts w:ascii="Arial" w:eastAsia="Times New Roman" w:hAnsi="Arial" w:cs="Arial"/>
          <w:i/>
          <w:lang w:val="en-US" w:eastAsia="de-DE"/>
        </w:rPr>
        <w:br/>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bCs/>
          <w:color w:val="000000"/>
          <w:u w:val="single"/>
          <w:lang w:val="de-DE" w:eastAsia="de-DE"/>
        </w:rPr>
        <w:t>Der wundersame Wandel der Medien</w:t>
      </w:r>
    </w:p>
    <w:p w:rsidR="006449AE" w:rsidRPr="006449AE" w:rsidRDefault="006449AE" w:rsidP="006449AE">
      <w:pPr>
        <w:suppressAutoHyphens/>
        <w:spacing w:after="0" w:line="240" w:lineRule="auto"/>
        <w:rPr>
          <w:rFonts w:ascii="Arial" w:eastAsia="Times New Roman" w:hAnsi="Arial" w:cs="Arial"/>
          <w:b/>
          <w:bCs/>
          <w:color w:val="000000"/>
          <w:u w:val="single"/>
          <w:lang w:val="de-DE" w:eastAsia="de-DE"/>
        </w:rPr>
      </w:pPr>
      <w:hyperlink r:id="rId23" w:history="1">
        <w:r w:rsidRPr="006449AE">
          <w:rPr>
            <w:rFonts w:ascii="Arial" w:eastAsia="Times New Roman" w:hAnsi="Arial" w:cs="Arial"/>
            <w:lang w:val="de-DE" w:eastAsia="de-DE"/>
          </w:rPr>
          <w:t>https://www.sueddeutsche.de/meinung/selenskij-ukraine-1.4912360</w:t>
        </w:r>
      </w:hyperlink>
      <w:r w:rsidRPr="006449AE">
        <w:rPr>
          <w:rFonts w:ascii="Arial" w:eastAsia="Times New Roman" w:hAnsi="Arial" w:cs="Arial"/>
          <w:lang w:val="de-DE" w:eastAsia="de-DE"/>
        </w:rPr>
        <w:br/>
      </w:r>
      <w:hyperlink r:id="rId24" w:history="1">
        <w:r w:rsidRPr="006449AE">
          <w:rPr>
            <w:rFonts w:ascii="Arial" w:eastAsia="Times New Roman" w:hAnsi="Arial" w:cs="Arial"/>
            <w:lang w:val="de-DE" w:eastAsia="de-DE"/>
          </w:rPr>
          <w:t>https://www.sueddeutsche.de/meinung/ukraine-korrupt-wie-eh-und-je-1.5217924</w:t>
        </w:r>
      </w:hyperlink>
      <w:r w:rsidRPr="006449AE">
        <w:rPr>
          <w:rFonts w:ascii="Arial" w:eastAsia="Times New Roman" w:hAnsi="Arial" w:cs="Arial"/>
          <w:lang w:val="de-DE" w:eastAsia="de-DE"/>
        </w:rPr>
        <w:br/>
      </w:r>
      <w:hyperlink r:id="rId25" w:tgtFrame="_blank" w:history="1">
        <w:r w:rsidRPr="006449AE">
          <w:rPr>
            <w:rFonts w:ascii="Arial" w:eastAsia="Times New Roman" w:hAnsi="Arial" w:cs="Arial"/>
            <w:lang w:val="de-DE" w:eastAsia="de-DE"/>
          </w:rPr>
          <w:t>https://de.wikipedia.org/wiki/Person_of_the_Year</w:t>
        </w:r>
      </w:hyperlink>
      <w:r w:rsidRPr="006449AE">
        <w:rPr>
          <w:rFonts w:ascii="Arial" w:eastAsia="Times New Roman" w:hAnsi="Arial" w:cs="Arial"/>
          <w:lang w:val="de-DE" w:eastAsia="de-DE"/>
        </w:rPr>
        <w:br/>
      </w:r>
      <w:hyperlink r:id="rId26" w:tgtFrame="_blank" w:history="1">
        <w:r w:rsidRPr="006449AE">
          <w:rPr>
            <w:rFonts w:ascii="Arial" w:eastAsia="Times New Roman" w:hAnsi="Arial" w:cs="Arial"/>
            <w:color w:val="000080"/>
            <w:u w:val="single"/>
            <w:shd w:val="clear" w:color="auto" w:fill="FFFFFF"/>
            <w:lang w:val="de-DE" w:eastAsia="de-DE"/>
          </w:rPr>
          <w:t>https://web.archive.org/web/20220316125755/https://report24.news/ukraine-praesident-wolodymyr-selenskyj-die-legende-vom-pimmel-pianisten/</w:t>
        </w:r>
      </w:hyperlink>
      <w:r w:rsidRPr="006449AE">
        <w:rPr>
          <w:rFonts w:ascii="Arial" w:eastAsia="Times New Roman" w:hAnsi="Arial" w:cs="Arial"/>
          <w:i/>
          <w:lang w:val="de-DE" w:eastAsia="de-DE"/>
        </w:rPr>
        <w:br/>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b/>
          <w:bCs/>
          <w:color w:val="000000"/>
          <w:u w:val="single"/>
          <w:lang w:val="de-DE" w:eastAsia="de-DE"/>
        </w:rPr>
        <w:t xml:space="preserve">Der große Gönner  </w:t>
      </w:r>
      <w:r w:rsidRPr="006449AE">
        <w:rPr>
          <w:rFonts w:ascii="Arial" w:eastAsia="Times New Roman" w:hAnsi="Arial" w:cs="Arial"/>
          <w:b/>
          <w:bCs/>
          <w:color w:val="000000"/>
          <w:u w:val="single"/>
          <w:lang w:val="de-DE" w:eastAsia="de-DE"/>
        </w:rPr>
        <w:br/>
      </w:r>
      <w:hyperlink r:id="rId27" w:tgtFrame="_blank" w:history="1">
        <w:r w:rsidRPr="006449AE">
          <w:rPr>
            <w:rFonts w:ascii="Arial" w:eastAsia="Times New Roman" w:hAnsi="Arial" w:cs="Arial"/>
            <w:lang w:val="de-DE" w:eastAsia="de-DE"/>
          </w:rPr>
          <w:t>https://de.wikipedia.org/wiki/Ihor_Kolomojskyj</w:t>
        </w:r>
      </w:hyperlink>
      <w:r w:rsidRPr="006449AE">
        <w:rPr>
          <w:rFonts w:ascii="Arial" w:eastAsia="Times New Roman" w:hAnsi="Arial" w:cs="Arial"/>
          <w:lang w:val="de-DE" w:eastAsia="de-DE"/>
        </w:rPr>
        <w:t>:</w:t>
      </w:r>
      <w:r w:rsidRPr="006449AE">
        <w:rPr>
          <w:rFonts w:ascii="Arial" w:eastAsia="Times New Roman" w:hAnsi="Arial" w:cs="Arial"/>
          <w:lang w:val="de-DE" w:eastAsia="de-DE"/>
        </w:rPr>
        <w:br/>
      </w:r>
      <w:r w:rsidRPr="006449AE">
        <w:rPr>
          <w:rFonts w:ascii="Arial" w:eastAsia="Times New Roman" w:hAnsi="Arial" w:cs="Arial"/>
          <w:color w:val="000080"/>
          <w:u w:val="single"/>
          <w:shd w:val="clear" w:color="auto" w:fill="FFFFFF"/>
          <w:lang w:val="de-DE" w:eastAsia="de-DE"/>
        </w:rPr>
        <w:t xml:space="preserve">Zelensky v </w:t>
      </w:r>
      <w:proofErr w:type="spellStart"/>
      <w:r w:rsidRPr="006449AE">
        <w:rPr>
          <w:rFonts w:ascii="Arial" w:eastAsia="Times New Roman" w:hAnsi="Arial" w:cs="Arial"/>
          <w:color w:val="000080"/>
          <w:u w:val="single"/>
          <w:shd w:val="clear" w:color="auto" w:fill="FFFFFF"/>
          <w:lang w:val="de-DE" w:eastAsia="de-DE"/>
        </w:rPr>
        <w:t>oligarchs</w:t>
      </w:r>
      <w:proofErr w:type="spellEnd"/>
      <w:r w:rsidRPr="006449AE">
        <w:rPr>
          <w:rFonts w:ascii="Arial" w:eastAsia="Times New Roman" w:hAnsi="Arial" w:cs="Arial"/>
          <w:color w:val="000080"/>
          <w:u w:val="single"/>
          <w:shd w:val="clear" w:color="auto" w:fill="FFFFFF"/>
          <w:lang w:val="de-DE" w:eastAsia="de-DE"/>
        </w:rPr>
        <w:t xml:space="preserve">: Ukraine </w:t>
      </w:r>
      <w:proofErr w:type="spellStart"/>
      <w:r w:rsidRPr="006449AE">
        <w:rPr>
          <w:rFonts w:ascii="Arial" w:eastAsia="Times New Roman" w:hAnsi="Arial" w:cs="Arial"/>
          <w:color w:val="000080"/>
          <w:u w:val="single"/>
          <w:shd w:val="clear" w:color="auto" w:fill="FFFFFF"/>
          <w:lang w:val="de-DE" w:eastAsia="de-DE"/>
        </w:rPr>
        <w:t>president</w:t>
      </w:r>
      <w:proofErr w:type="spellEnd"/>
      <w:r w:rsidRPr="006449AE">
        <w:rPr>
          <w:rFonts w:ascii="Arial" w:eastAsia="Times New Roman" w:hAnsi="Arial" w:cs="Arial"/>
          <w:color w:val="000080"/>
          <w:u w:val="single"/>
          <w:shd w:val="clear" w:color="auto" w:fill="FFFFFF"/>
          <w:lang w:val="de-DE" w:eastAsia="de-DE"/>
        </w:rPr>
        <w:t xml:space="preserve"> </w:t>
      </w:r>
      <w:proofErr w:type="spellStart"/>
      <w:r w:rsidRPr="006449AE">
        <w:rPr>
          <w:rFonts w:ascii="Arial" w:eastAsia="Times New Roman" w:hAnsi="Arial" w:cs="Arial"/>
          <w:color w:val="000080"/>
          <w:u w:val="single"/>
          <w:shd w:val="clear" w:color="auto" w:fill="FFFFFF"/>
          <w:lang w:val="de-DE" w:eastAsia="de-DE"/>
        </w:rPr>
        <w:t>targets</w:t>
      </w:r>
      <w:proofErr w:type="spellEnd"/>
      <w:r w:rsidRPr="006449AE">
        <w:rPr>
          <w:rFonts w:ascii="Arial" w:eastAsia="Times New Roman" w:hAnsi="Arial" w:cs="Arial"/>
          <w:color w:val="000080"/>
          <w:u w:val="single"/>
          <w:shd w:val="clear" w:color="auto" w:fill="FFFFFF"/>
          <w:lang w:val="de-DE" w:eastAsia="de-DE"/>
        </w:rPr>
        <w:t xml:space="preserve"> super-</w:t>
      </w:r>
      <w:proofErr w:type="spellStart"/>
      <w:r w:rsidRPr="006449AE">
        <w:rPr>
          <w:rFonts w:ascii="Arial" w:eastAsia="Times New Roman" w:hAnsi="Arial" w:cs="Arial"/>
          <w:color w:val="000080"/>
          <w:u w:val="single"/>
          <w:shd w:val="clear" w:color="auto" w:fill="FFFFFF"/>
          <w:lang w:val="de-DE" w:eastAsia="de-DE"/>
        </w:rPr>
        <w:t>rich</w:t>
      </w:r>
      <w:proofErr w:type="spellEnd"/>
      <w:r w:rsidRPr="006449AE">
        <w:rPr>
          <w:rFonts w:ascii="Arial" w:eastAsia="Times New Roman" w:hAnsi="Arial" w:cs="Arial"/>
          <w:color w:val="000080"/>
          <w:u w:val="single"/>
          <w:shd w:val="clear" w:color="auto" w:fill="FFFFFF"/>
          <w:lang w:val="de-DE" w:eastAsia="de-DE"/>
        </w:rPr>
        <w:t xml:space="preserve">. In: BBC News. vom 21. Mai 2021 </w:t>
      </w:r>
    </w:p>
    <w:p w:rsidR="006449AE" w:rsidRPr="006449AE" w:rsidRDefault="006449AE" w:rsidP="006449AE">
      <w:pPr>
        <w:suppressAutoHyphens/>
        <w:spacing w:after="0" w:line="240" w:lineRule="auto"/>
        <w:rPr>
          <w:rFonts w:ascii="Arial" w:eastAsia="Times New Roman" w:hAnsi="Arial" w:cs="Arial"/>
          <w:lang w:val="de-DE" w:eastAsia="de-DE"/>
        </w:rPr>
      </w:pPr>
      <w:hyperlink r:id="rId28" w:history="1">
        <w:r w:rsidRPr="006449AE">
          <w:rPr>
            <w:rFonts w:ascii="Arial" w:eastAsia="Times New Roman" w:hAnsi="Arial" w:cs="Arial"/>
            <w:color w:val="000080"/>
            <w:u w:val="single"/>
            <w:lang w:val="de-DE" w:eastAsia="de-DE"/>
          </w:rPr>
          <w:t>https://www.bbc.com/news/world-europe-57198736</w:t>
        </w:r>
      </w:hyperlink>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Zaxid.net: </w:t>
      </w:r>
      <w:hyperlink r:id="rId29" w:history="1">
        <w:r w:rsidRPr="006449AE">
          <w:rPr>
            <w:rFonts w:ascii="Arial" w:eastAsia="Times New Roman" w:hAnsi="Arial" w:cs="Arial"/>
            <w:lang w:val="de-DE" w:eastAsia="de-DE"/>
          </w:rPr>
          <w:t xml:space="preserve">OCCRP </w:t>
        </w:r>
        <w:proofErr w:type="spellStart"/>
        <w:r w:rsidRPr="006449AE">
          <w:rPr>
            <w:rFonts w:ascii="Arial" w:eastAsia="Times New Roman" w:hAnsi="Arial" w:cs="Arial"/>
            <w:lang w:val="de-DE" w:eastAsia="de-DE"/>
          </w:rPr>
          <w:t>назвав</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Коломойського</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одним</w:t>
        </w:r>
        <w:proofErr w:type="spellEnd"/>
        <w:r w:rsidRPr="006449AE">
          <w:rPr>
            <w:rFonts w:ascii="Arial" w:eastAsia="Times New Roman" w:hAnsi="Arial" w:cs="Arial"/>
            <w:lang w:val="de-DE" w:eastAsia="de-DE"/>
          </w:rPr>
          <w:t xml:space="preserve"> з </w:t>
        </w:r>
        <w:proofErr w:type="spellStart"/>
        <w:r w:rsidRPr="006449AE">
          <w:rPr>
            <w:rFonts w:ascii="Arial" w:eastAsia="Times New Roman" w:hAnsi="Arial" w:cs="Arial"/>
            <w:lang w:val="de-DE" w:eastAsia="de-DE"/>
          </w:rPr>
          <w:t>найбільших</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корупціонерів</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року</w:t>
        </w:r>
        <w:proofErr w:type="spellEnd"/>
        <w:r w:rsidRPr="006449AE">
          <w:rPr>
            <w:rFonts w:ascii="Arial" w:eastAsia="Times New Roman" w:hAnsi="Arial" w:cs="Arial"/>
            <w:lang w:val="de-DE" w:eastAsia="de-DE"/>
          </w:rPr>
          <w:t>.</w:t>
        </w:r>
      </w:hyperlink>
      <w:r w:rsidRPr="006449AE">
        <w:rPr>
          <w:rFonts w:ascii="Arial" w:eastAsia="Times New Roman" w:hAnsi="Arial" w:cs="Arial"/>
          <w:lang w:val="de-DE" w:eastAsia="de-DE"/>
        </w:rPr>
        <w:t xml:space="preserve"> (ukrainisch) </w:t>
      </w:r>
      <w:r w:rsidRPr="006449AE">
        <w:rPr>
          <w:rFonts w:ascii="Arial" w:eastAsia="Times New Roman" w:hAnsi="Arial" w:cs="Arial"/>
          <w:lang w:val="de-DE" w:eastAsia="de-DE"/>
        </w:rPr>
        <w:br/>
      </w:r>
      <w:hyperlink r:id="rId30" w:history="1">
        <w:proofErr w:type="spellStart"/>
        <w:r w:rsidRPr="006449AE">
          <w:rPr>
            <w:rFonts w:ascii="Arial" w:eastAsia="Times New Roman" w:hAnsi="Arial" w:cs="Arial"/>
            <w:lang w:val="de-DE" w:eastAsia="de-DE"/>
          </w:rPr>
          <w:t>самых</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влиятельных</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украинцев</w:t>
        </w:r>
        <w:proofErr w:type="spellEnd"/>
        <w:r w:rsidRPr="006449AE">
          <w:rPr>
            <w:rFonts w:ascii="Arial" w:eastAsia="Times New Roman" w:hAnsi="Arial" w:cs="Arial"/>
            <w:lang w:val="de-DE" w:eastAsia="de-DE"/>
          </w:rPr>
          <w:t>.</w:t>
        </w:r>
      </w:hyperlink>
      <w:r w:rsidRPr="006449AE">
        <w:rPr>
          <w:rFonts w:ascii="Arial" w:eastAsia="Times New Roman" w:hAnsi="Arial" w:cs="Arial"/>
          <w:lang w:val="de-DE" w:eastAsia="de-DE"/>
        </w:rPr>
        <w:t> 23. Dezember 2019 (russisch)</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https://zaxid.net/occrp_nazvav_kolomoyskogo_odnim_z_naybilshih_koruptsioneriv_roku_n1512632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br/>
      </w:r>
      <w:proofErr w:type="spellStart"/>
      <w:r w:rsidRPr="006449AE">
        <w:rPr>
          <w:rFonts w:ascii="Arial" w:eastAsia="Times New Roman" w:hAnsi="Arial" w:cs="Arial"/>
          <w:lang w:val="de-DE" w:eastAsia="de-DE"/>
        </w:rPr>
        <w:t>Dmitriy</w:t>
      </w:r>
      <w:proofErr w:type="spellEnd"/>
      <w:r w:rsidRPr="006449AE">
        <w:rPr>
          <w:rFonts w:ascii="Arial" w:eastAsia="Times New Roman" w:hAnsi="Arial" w:cs="Arial"/>
          <w:lang w:val="de-DE" w:eastAsia="de-DE"/>
        </w:rPr>
        <w:t xml:space="preserve"> Gordon: </w:t>
      </w:r>
      <w:proofErr w:type="spellStart"/>
      <w:r w:rsidRPr="006449AE">
        <w:rPr>
          <w:rFonts w:ascii="Arial" w:eastAsia="Times New Roman" w:hAnsi="Arial" w:cs="Arial"/>
          <w:lang w:val="de-DE" w:eastAsia="de-DE"/>
        </w:rPr>
        <w:t>Зеленский</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Если</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меня</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выберут</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президентом</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сначала</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будут</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обливать</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грязью</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затем</w:t>
      </w:r>
      <w:proofErr w:type="spellEnd"/>
      <w:r w:rsidRPr="006449AE">
        <w:rPr>
          <w:rFonts w:ascii="Arial" w:eastAsia="Times New Roman" w:hAnsi="Arial" w:cs="Arial"/>
          <w:lang w:val="de-DE" w:eastAsia="de-DE"/>
        </w:rPr>
        <w:t xml:space="preserve"> – </w:t>
      </w:r>
      <w:proofErr w:type="spellStart"/>
      <w:r w:rsidRPr="006449AE">
        <w:rPr>
          <w:rFonts w:ascii="Arial" w:eastAsia="Times New Roman" w:hAnsi="Arial" w:cs="Arial"/>
          <w:lang w:val="de-DE" w:eastAsia="de-DE"/>
        </w:rPr>
        <w:t>уважать</w:t>
      </w:r>
      <w:proofErr w:type="spellEnd"/>
      <w:r w:rsidRPr="006449AE">
        <w:rPr>
          <w:rFonts w:ascii="Arial" w:eastAsia="Times New Roman" w:hAnsi="Arial" w:cs="Arial"/>
          <w:lang w:val="de-DE" w:eastAsia="de-DE"/>
        </w:rPr>
        <w:t xml:space="preserve">, а </w:t>
      </w:r>
      <w:proofErr w:type="spellStart"/>
      <w:r w:rsidRPr="006449AE">
        <w:rPr>
          <w:rFonts w:ascii="Arial" w:eastAsia="Times New Roman" w:hAnsi="Arial" w:cs="Arial"/>
          <w:lang w:val="de-DE" w:eastAsia="de-DE"/>
        </w:rPr>
        <w:t>потом</w:t>
      </w:r>
      <w:proofErr w:type="spellEnd"/>
      <w:r w:rsidRPr="006449AE">
        <w:rPr>
          <w:rFonts w:ascii="Arial" w:eastAsia="Times New Roman" w:hAnsi="Arial" w:cs="Arial"/>
          <w:lang w:val="de-DE" w:eastAsia="de-DE"/>
        </w:rPr>
        <w:t xml:space="preserve"> – </w:t>
      </w:r>
      <w:proofErr w:type="spellStart"/>
      <w:r w:rsidRPr="006449AE">
        <w:rPr>
          <w:rFonts w:ascii="Arial" w:eastAsia="Times New Roman" w:hAnsi="Arial" w:cs="Arial"/>
          <w:lang w:val="de-DE" w:eastAsia="de-DE"/>
        </w:rPr>
        <w:t>плакать</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когда</w:t>
      </w:r>
      <w:proofErr w:type="spellEnd"/>
      <w:r w:rsidRPr="006449AE">
        <w:rPr>
          <w:rFonts w:ascii="Arial" w:eastAsia="Times New Roman" w:hAnsi="Arial" w:cs="Arial"/>
          <w:lang w:val="de-DE" w:eastAsia="de-DE"/>
        </w:rPr>
        <w:t xml:space="preserve"> </w:t>
      </w:r>
      <w:proofErr w:type="spellStart"/>
      <w:r w:rsidRPr="006449AE">
        <w:rPr>
          <w:rFonts w:ascii="Arial" w:eastAsia="Times New Roman" w:hAnsi="Arial" w:cs="Arial"/>
          <w:lang w:val="de-DE" w:eastAsia="de-DE"/>
        </w:rPr>
        <w:t>уйду</w:t>
      </w:r>
      <w:proofErr w:type="spellEnd"/>
      <w:r w:rsidRPr="006449AE">
        <w:rPr>
          <w:rFonts w:ascii="Arial" w:eastAsia="Times New Roman" w:hAnsi="Arial" w:cs="Arial"/>
          <w:lang w:val="de-DE" w:eastAsia="de-DE"/>
        </w:rPr>
        <w:t xml:space="preserve">. In: gordonua.com vom 26. Dezember 2018 </w:t>
      </w:r>
      <w:r w:rsidRPr="006449AE">
        <w:rPr>
          <w:rFonts w:ascii="Arial" w:eastAsia="Times New Roman" w:hAnsi="Arial" w:cs="Arial"/>
          <w:lang w:val="de-DE" w:eastAsia="de-DE"/>
        </w:rPr>
        <w:br/>
        <w:t>https://gordonua.com/ukr/publications/zelenskyi-yakshcho-mene-oberut-prezydentom-spochatku-budut-polyvaty-brudom-potim-povazhaty-a-potim-plakaty-koly-pidu-609294.html</w:t>
      </w:r>
      <w:r w:rsidRPr="006449AE">
        <w:rPr>
          <w:rFonts w:ascii="Arial" w:eastAsia="Times New Roman" w:hAnsi="Arial" w:cs="Arial"/>
          <w:lang w:val="de-DE" w:eastAsia="de-DE"/>
        </w:rPr>
        <w:br/>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i/>
          <w:u w:val="single"/>
          <w:lang w:val="de-DE" w:eastAsia="de-DE"/>
        </w:rPr>
      </w:pPr>
      <w:r w:rsidRPr="006449AE">
        <w:rPr>
          <w:rFonts w:ascii="Arial" w:eastAsia="Times New Roman" w:hAnsi="Arial" w:cs="Arial"/>
          <w:b/>
          <w:bCs/>
          <w:color w:val="000000"/>
          <w:u w:val="single"/>
          <w:lang w:val="de-DE" w:eastAsia="de-DE"/>
        </w:rPr>
        <w:lastRenderedPageBreak/>
        <w:t>Der „</w:t>
      </w:r>
      <w:proofErr w:type="spellStart"/>
      <w:r w:rsidRPr="006449AE">
        <w:rPr>
          <w:rFonts w:ascii="Arial" w:eastAsia="Times New Roman" w:hAnsi="Arial" w:cs="Arial"/>
          <w:b/>
          <w:bCs/>
          <w:color w:val="000000"/>
          <w:u w:val="single"/>
          <w:lang w:val="de-DE" w:eastAsia="de-DE"/>
        </w:rPr>
        <w:t>Aufräumer</w:t>
      </w:r>
      <w:proofErr w:type="spellEnd"/>
      <w:r w:rsidRPr="006449AE">
        <w:rPr>
          <w:rFonts w:ascii="Arial" w:eastAsia="Times New Roman" w:hAnsi="Arial" w:cs="Arial"/>
          <w:b/>
          <w:bCs/>
          <w:color w:val="000000"/>
          <w:u w:val="single"/>
          <w:lang w:val="de-DE" w:eastAsia="de-DE"/>
        </w:rPr>
        <w:t>“</w:t>
      </w:r>
      <w:r w:rsidRPr="006449AE">
        <w:rPr>
          <w:rFonts w:ascii="Arial" w:eastAsia="Times New Roman" w:hAnsi="Arial" w:cs="Arial"/>
          <w:b/>
          <w:bCs/>
          <w:color w:val="000000"/>
          <w:u w:val="single"/>
          <w:lang w:val="de-DE" w:eastAsia="de-DE"/>
        </w:rPr>
        <w:br/>
      </w:r>
      <w:r w:rsidRPr="006449AE">
        <w:rPr>
          <w:rFonts w:ascii="Arial" w:eastAsia="Times New Roman" w:hAnsi="Arial" w:cs="Arial"/>
          <w:u w:val="single"/>
          <w:lang w:val="de-DE" w:eastAsia="de-DE"/>
        </w:rPr>
        <w:t>Gleichschaltung der Medien</w:t>
      </w:r>
    </w:p>
    <w:p w:rsidR="006449AE" w:rsidRPr="006449AE" w:rsidRDefault="006449AE" w:rsidP="006449AE">
      <w:pPr>
        <w:suppressAutoHyphens/>
        <w:spacing w:after="0" w:line="240" w:lineRule="auto"/>
        <w:rPr>
          <w:rFonts w:ascii="Arial" w:eastAsia="Times New Roman" w:hAnsi="Arial" w:cs="Arial"/>
          <w:lang w:val="de-DE" w:eastAsia="de-DE"/>
        </w:rPr>
      </w:pPr>
      <w:hyperlink r:id="rId31" w:tgtFrame="_blank" w:history="1">
        <w:r w:rsidRPr="006449AE">
          <w:rPr>
            <w:rFonts w:ascii="Arial" w:eastAsia="Times New Roman" w:hAnsi="Arial" w:cs="Arial"/>
            <w:lang w:val="de-DE" w:eastAsia="de-DE"/>
          </w:rPr>
          <w:t>https://www.kla.tv/23408</w:t>
        </w:r>
      </w:hyperlink>
      <w:r w:rsidRPr="006449AE">
        <w:rPr>
          <w:rFonts w:ascii="Times New Roman" w:eastAsia="Times New Roman" w:hAnsi="Times New Roman" w:cs="Times New Roman"/>
          <w:lang w:val="de-DE" w:eastAsia="de-DE"/>
        </w:rPr>
        <w:br/>
      </w:r>
      <w:hyperlink r:id="rId32" w:tgtFrame="_blank" w:history="1">
        <w:r w:rsidRPr="006449AE">
          <w:rPr>
            <w:rFonts w:ascii="Arial" w:eastAsia="Times New Roman" w:hAnsi="Arial" w:cs="Arial"/>
            <w:lang w:val="de-DE" w:eastAsia="de-DE"/>
          </w:rPr>
          <w:t>https://zeitungderarbeit.at/international/selenskyj-entledigt-sich-endgueltig-der-parlamentarischen-opposition/</w:t>
        </w:r>
      </w:hyperlink>
      <w:r w:rsidRPr="006449AE">
        <w:rPr>
          <w:rFonts w:ascii="Arial" w:eastAsia="Times New Roman" w:hAnsi="Arial" w:cs="Arial"/>
          <w:lang w:val="de-DE" w:eastAsia="de-DE"/>
        </w:rPr>
        <w:br/>
        <w:t>https://meinungsfreiheit.rtde.life/international/161199-ukrainischer-oppositionsfuehrer-im-exil-ukraine/</w:t>
      </w:r>
      <w:r w:rsidRPr="006449AE">
        <w:rPr>
          <w:rFonts w:ascii="Arial" w:eastAsia="Times New Roman" w:hAnsi="Arial" w:cs="Arial"/>
          <w:lang w:val="de-DE" w:eastAsia="de-DE"/>
        </w:rPr>
        <w:br/>
      </w:r>
      <w:hyperlink r:id="rId33" w:history="1">
        <w:r w:rsidRPr="006449AE">
          <w:rPr>
            <w:rFonts w:ascii="Arial" w:eastAsia="Times New Roman" w:hAnsi="Arial" w:cs="Arial"/>
            <w:lang w:val="de-DE" w:eastAsia="de-DE"/>
          </w:rPr>
          <w:t>https://www.dw.com/de/selenskyj-sperrt-oppositionelle-internetseite/a-58946129</w:t>
        </w:r>
      </w:hyperlink>
      <w:r w:rsidRPr="006449AE">
        <w:rPr>
          <w:rFonts w:ascii="Arial" w:eastAsia="Times New Roman" w:hAnsi="Arial" w:cs="Arial"/>
          <w:lang w:val="de-DE" w:eastAsia="de-DE"/>
        </w:rPr>
        <w:br/>
      </w:r>
      <w:hyperlink r:id="rId34" w:history="1">
        <w:r w:rsidRPr="006449AE">
          <w:rPr>
            <w:rFonts w:ascii="Arial" w:eastAsia="Times New Roman" w:hAnsi="Arial" w:cs="Arial"/>
            <w:lang w:val="de-DE" w:eastAsia="de-DE"/>
          </w:rPr>
          <w:t>https://www.handelsblatt.com/politik/international/pressefreiheit-selenskyj-verbietet-zwei-oppositionssender-in-der-ukraine-/27933872.html</w:t>
        </w:r>
      </w:hyperlink>
      <w:r w:rsidRPr="006449AE">
        <w:rPr>
          <w:rFonts w:ascii="Times New Roman" w:eastAsia="Times New Roman" w:hAnsi="Times New Roman" w:cs="Times New Roman"/>
          <w:lang w:val="de-DE" w:eastAsia="de-DE"/>
        </w:rPr>
        <w:br/>
      </w:r>
      <w:r w:rsidRPr="006449AE">
        <w:rPr>
          <w:rFonts w:ascii="Arial" w:eastAsia="Times New Roman" w:hAnsi="Arial" w:cs="Arial"/>
          <w:u w:val="single"/>
          <w:lang w:val="de-DE" w:eastAsia="de-DE"/>
        </w:rPr>
        <w:t>Auflösung von Gerichten</w:t>
      </w:r>
      <w:r w:rsidRPr="006449AE">
        <w:rPr>
          <w:rFonts w:ascii="Arial" w:eastAsia="Times New Roman" w:hAnsi="Arial" w:cs="Arial"/>
          <w:u w:val="single"/>
          <w:lang w:val="de-DE" w:eastAsia="de-DE"/>
        </w:rPr>
        <w:br/>
      </w:r>
      <w:hyperlink r:id="rId35" w:history="1">
        <w:r w:rsidRPr="006449AE">
          <w:rPr>
            <w:rFonts w:ascii="Arial" w:eastAsia="Times New Roman" w:hAnsi="Arial" w:cs="Arial"/>
            <w:lang w:val="de-DE" w:eastAsia="de-DE"/>
          </w:rPr>
          <w:t>https://kurier.at/politik/ausland/selenskij-umweltschaeden-durch-krieg-beeintraechtigen-millionen-menschen/402258294</w:t>
        </w:r>
      </w:hyperlink>
      <w:r w:rsidRPr="006449AE">
        <w:rPr>
          <w:rFonts w:ascii="Arial" w:eastAsia="Arial" w:hAnsi="Arial" w:cs="Arial"/>
          <w:i/>
          <w:lang w:val="de-DE" w:eastAsia="en-US"/>
        </w:rPr>
        <w:br/>
      </w:r>
      <w:r w:rsidRPr="006449AE">
        <w:rPr>
          <w:rFonts w:ascii="Arial" w:eastAsia="Times New Roman" w:hAnsi="Arial" w:cs="Arial"/>
          <w:u w:val="single"/>
          <w:lang w:val="de-DE" w:eastAsia="de-DE"/>
        </w:rPr>
        <w:t>Verbot der meisten Oppositionsparteien</w:t>
      </w:r>
      <w:r w:rsidRPr="006449AE">
        <w:rPr>
          <w:rFonts w:ascii="Arial" w:eastAsia="Arial" w:hAnsi="Arial" w:cs="Arial"/>
          <w:u w:val="single"/>
          <w:lang w:val="de-DE" w:eastAsia="en-US"/>
        </w:rPr>
        <w:br/>
      </w:r>
      <w:hyperlink r:id="rId36" w:tgtFrame="_blank" w:history="1">
        <w:r w:rsidRPr="006449AE">
          <w:rPr>
            <w:rFonts w:ascii="Arial" w:eastAsia="Times New Roman" w:hAnsi="Arial" w:cs="Arial"/>
            <w:lang w:val="de-DE" w:eastAsia="de-DE"/>
          </w:rPr>
          <w:t>https://rp-online.de/politik/ausland/ukraine-krieg-selenskyj-verbietet-elf-parteien-mit-russland-verbindungen-die-arbeit_aid-67317457</w:t>
        </w:r>
      </w:hyperlink>
      <w:r w:rsidRPr="006449AE">
        <w:rPr>
          <w:rFonts w:ascii="Times New Roman" w:eastAsia="Times New Roman" w:hAnsi="Times New Roman" w:cs="Times New Roman"/>
          <w:lang w:val="de-DE" w:eastAsia="de-DE"/>
        </w:rPr>
        <w:br/>
      </w:r>
      <w:r w:rsidRPr="006449AE">
        <w:rPr>
          <w:rFonts w:ascii="Arial" w:eastAsia="Times New Roman" w:hAnsi="Arial" w:cs="Arial"/>
          <w:u w:val="single"/>
          <w:lang w:val="de-DE" w:eastAsia="de-DE"/>
        </w:rPr>
        <w:t>Bedrohung der Religionsfreiheit</w:t>
      </w:r>
      <w:r w:rsidRPr="006449AE">
        <w:rPr>
          <w:rFonts w:ascii="Arial" w:eastAsia="Arial" w:hAnsi="Arial" w:cs="Arial"/>
          <w:u w:val="single"/>
          <w:lang w:val="de-DE" w:eastAsia="en-US"/>
        </w:rPr>
        <w:br/>
      </w:r>
      <w:hyperlink r:id="rId37" w:tgtFrame="_blank" w:history="1">
        <w:r w:rsidRPr="006449AE">
          <w:rPr>
            <w:rFonts w:ascii="Arial" w:eastAsia="Times New Roman" w:hAnsi="Arial" w:cs="Arial"/>
            <w:lang w:val="de-DE" w:eastAsia="de-DE"/>
          </w:rPr>
          <w:t>https://www.rheinpfalz.de/politik_artikel,-selenskyj-droht-mit-verbot-von-orthodoxer-kirche-_arid,5438685.html</w:t>
        </w:r>
      </w:hyperlink>
      <w:r w:rsidRPr="006449AE">
        <w:rPr>
          <w:rFonts w:ascii="Arial" w:eastAsia="Times New Roman" w:hAnsi="Arial" w:cs="Arial"/>
          <w:lang w:val="de-DE" w:eastAsia="de-DE"/>
        </w:rPr>
        <w:t> </w:t>
      </w:r>
    </w:p>
    <w:p w:rsidR="006449AE" w:rsidRPr="006449AE" w:rsidRDefault="006449AE" w:rsidP="006449AE">
      <w:pPr>
        <w:suppressAutoHyphens/>
        <w:spacing w:after="0" w:line="240" w:lineRule="auto"/>
        <w:rPr>
          <w:rFonts w:ascii="Arial" w:eastAsia="Times New Roman" w:hAnsi="Arial" w:cs="Arial"/>
          <w:lang w:val="de-DE" w:eastAsia="de-DE"/>
        </w:rPr>
      </w:pPr>
      <w:hyperlink r:id="rId38" w:tgtFrame="_blank" w:history="1">
        <w:r w:rsidRPr="006449AE">
          <w:rPr>
            <w:rFonts w:ascii="Arial" w:eastAsia="Times New Roman" w:hAnsi="Arial" w:cs="Arial"/>
            <w:lang w:val="de-DE" w:eastAsia="de-DE"/>
          </w:rPr>
          <w:t>https://www.redglobe.de/2022/12/selenskyj-verstaerkt-repression-gegen-orthodoxe-kirche/</w:t>
        </w:r>
      </w:hyperlink>
      <w:r w:rsidRPr="006449AE">
        <w:rPr>
          <w:rFonts w:ascii="Arial" w:eastAsia="Times New Roman" w:hAnsi="Arial" w:cs="Arial"/>
          <w:lang w:val="de-DE" w:eastAsia="de-DE"/>
        </w:rPr>
        <w:br/>
      </w:r>
      <w:r w:rsidRPr="006449AE">
        <w:rPr>
          <w:rFonts w:ascii="Arial" w:eastAsia="Times New Roman" w:hAnsi="Arial" w:cs="Arial"/>
          <w:u w:val="single"/>
          <w:lang w:val="de-DE" w:eastAsia="de-DE"/>
        </w:rPr>
        <w:t xml:space="preserve">Beschneidung von Oligarchen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 xml:space="preserve">Christian </w:t>
      </w:r>
      <w:proofErr w:type="spellStart"/>
      <w:r w:rsidRPr="006449AE">
        <w:rPr>
          <w:rFonts w:ascii="Arial" w:eastAsia="Times New Roman" w:hAnsi="Arial" w:cs="Arial"/>
          <w:lang w:val="de-DE" w:eastAsia="de-DE"/>
        </w:rPr>
        <w:t>Esch</w:t>
      </w:r>
      <w:proofErr w:type="spellEnd"/>
      <w:r w:rsidRPr="006449AE">
        <w:rPr>
          <w:rFonts w:ascii="Arial" w:eastAsia="Times New Roman" w:hAnsi="Arial" w:cs="Arial"/>
          <w:lang w:val="de-DE" w:eastAsia="de-DE"/>
        </w:rPr>
        <w:t>: Angeblicher Putschversuch in der Ukraine – Zoff mit den Oligarchen. In: Der Spiegel (online). 1. Dezember 2021, abgerufen am 10. Juli 2022.</w:t>
      </w:r>
    </w:p>
    <w:p w:rsidR="006449AE" w:rsidRPr="006449AE" w:rsidRDefault="006449AE" w:rsidP="006449AE">
      <w:pPr>
        <w:suppressAutoHyphens/>
        <w:spacing w:after="0" w:line="240" w:lineRule="auto"/>
        <w:rPr>
          <w:rFonts w:ascii="Arial" w:eastAsia="Times New Roman" w:hAnsi="Arial" w:cs="Arial"/>
          <w:highlight w:val="yellow"/>
          <w:u w:val="single"/>
          <w:lang w:val="de-DE" w:eastAsia="de-DE"/>
        </w:rPr>
      </w:pPr>
      <w:hyperlink r:id="rId39" w:tgtFrame="_blank" w:history="1">
        <w:r w:rsidRPr="006449AE">
          <w:rPr>
            <w:rFonts w:ascii="Arial" w:eastAsia="Times New Roman" w:hAnsi="Arial" w:cs="Arial"/>
            <w:lang w:val="de-DE" w:eastAsia="de-DE"/>
          </w:rPr>
          <w:t>https://www.spiegel.de/ausland/ukraine-warum-spricht-selenskyj-von-einem-putsch-in-kiew-a-0b3a333c-280e-4648-a31f-f74a76fab51e?sara_ref=re-so-app-sh</w:t>
        </w:r>
      </w:hyperlink>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b/>
          <w:bCs/>
          <w:color w:val="000000"/>
          <w:u w:val="single"/>
          <w:lang w:val="de-DE" w:eastAsia="de-DE"/>
        </w:rPr>
      </w:pPr>
      <w:r w:rsidRPr="006449AE">
        <w:rPr>
          <w:rFonts w:ascii="Arial" w:eastAsia="Times New Roman" w:hAnsi="Arial" w:cs="Arial"/>
          <w:b/>
          <w:bCs/>
          <w:color w:val="000000"/>
          <w:u w:val="single"/>
          <w:lang w:val="de-DE" w:eastAsia="de-DE"/>
        </w:rPr>
        <w:t>Der Türöffner für die Reichsten der Reichen</w:t>
      </w:r>
    </w:p>
    <w:p w:rsidR="006449AE" w:rsidRPr="006449AE" w:rsidRDefault="006449AE" w:rsidP="006449AE">
      <w:pPr>
        <w:suppressAutoHyphens/>
        <w:spacing w:after="0" w:line="240" w:lineRule="auto"/>
        <w:rPr>
          <w:rFonts w:ascii="Arial" w:eastAsia="Times New Roman" w:hAnsi="Arial" w:cs="Arial"/>
          <w:lang w:val="en-US" w:eastAsia="de-DE"/>
        </w:rPr>
      </w:pPr>
      <w:hyperlink r:id="rId40" w:tgtFrame="_blank" w:history="1">
        <w:r w:rsidRPr="006449AE">
          <w:rPr>
            <w:rFonts w:ascii="Arial" w:eastAsia="Times New Roman" w:hAnsi="Arial" w:cs="Arial"/>
            <w:lang w:val="en-US" w:eastAsia="de-DE"/>
          </w:rPr>
          <w:t>https://journalistenwatch.com/2022/12/30/selenski-und-blackrock-vereinbaren-koordination-fuer-den-wiederaufbau-der-ukraine/</w:t>
        </w:r>
      </w:hyperlink>
      <w:r w:rsidRPr="006449AE">
        <w:rPr>
          <w:rFonts w:ascii="Arial" w:eastAsia="Times New Roman" w:hAnsi="Arial" w:cs="Arial"/>
          <w:lang w:val="en-US" w:eastAsia="de-DE"/>
        </w:rPr>
        <w:t> </w:t>
      </w:r>
      <w:r w:rsidRPr="006449AE">
        <w:rPr>
          <w:rFonts w:ascii="Arial" w:eastAsia="Times New Roman" w:hAnsi="Arial" w:cs="Arial"/>
          <w:lang w:val="en-US" w:eastAsia="de-DE"/>
        </w:rPr>
        <w:br/>
      </w:r>
      <w:hyperlink r:id="rId41" w:anchor="_blank" w:history="1">
        <w:r w:rsidRPr="006449AE">
          <w:rPr>
            <w:rFonts w:ascii="Arial" w:eastAsia="Times New Roman" w:hAnsi="Arial" w:cs="Arial"/>
            <w:lang w:val="en-US" w:eastAsia="de-DE"/>
          </w:rPr>
          <w:t>CNBC: Zelenskyy, BlackRock CEO Fink agree to coordinate Ukraine investment </w:t>
        </w:r>
      </w:hyperlink>
      <w:r w:rsidRPr="006449AE">
        <w:rPr>
          <w:rFonts w:ascii="Arial" w:eastAsia="Times New Roman" w:hAnsi="Arial" w:cs="Arial"/>
          <w:lang w:val="en-US" w:eastAsia="de-DE"/>
        </w:rPr>
        <w:t>– 28. </w:t>
      </w:r>
      <w:proofErr w:type="spellStart"/>
      <w:r w:rsidRPr="006449AE">
        <w:rPr>
          <w:rFonts w:ascii="Arial" w:eastAsia="Times New Roman" w:hAnsi="Arial" w:cs="Arial"/>
          <w:lang w:val="en-US" w:eastAsia="de-DE"/>
        </w:rPr>
        <w:t>Dezember</w:t>
      </w:r>
      <w:proofErr w:type="spellEnd"/>
      <w:r w:rsidRPr="006449AE">
        <w:rPr>
          <w:rFonts w:ascii="Arial" w:eastAsia="Times New Roman" w:hAnsi="Arial" w:cs="Arial"/>
          <w:lang w:val="en-US" w:eastAsia="de-DE"/>
        </w:rPr>
        <w:t> 2022</w:t>
      </w:r>
      <w:r w:rsidRPr="006449AE">
        <w:rPr>
          <w:rFonts w:ascii="Arial" w:eastAsia="Times New Roman" w:hAnsi="Arial" w:cs="Arial"/>
          <w:lang w:val="en-US" w:eastAsia="de-DE"/>
        </w:rPr>
        <w:br/>
      </w:r>
      <w:hyperlink r:id="rId42" w:anchor="_blank" w:history="1">
        <w:r w:rsidRPr="006449AE">
          <w:rPr>
            <w:rFonts w:ascii="Arial" w:eastAsia="Times New Roman" w:hAnsi="Arial" w:cs="Arial"/>
            <w:lang w:val="en-US" w:eastAsia="de-DE"/>
          </w:rPr>
          <w:t>PRESIDENT OF UKRAINE: President discussed with the CEO of BlackRock the coordination of efforts to rebuild Ukraine </w:t>
        </w:r>
      </w:hyperlink>
      <w:r w:rsidRPr="006449AE">
        <w:rPr>
          <w:rFonts w:ascii="Arial" w:eastAsia="Times New Roman" w:hAnsi="Arial" w:cs="Arial"/>
          <w:lang w:val="en-US" w:eastAsia="de-DE"/>
        </w:rPr>
        <w:t>– 28. </w:t>
      </w:r>
      <w:proofErr w:type="spellStart"/>
      <w:r w:rsidRPr="006449AE">
        <w:rPr>
          <w:rFonts w:ascii="Arial" w:eastAsia="Times New Roman" w:hAnsi="Arial" w:cs="Arial"/>
          <w:lang w:val="en-US" w:eastAsia="de-DE"/>
        </w:rPr>
        <w:t>Dezember</w:t>
      </w:r>
      <w:proofErr w:type="spellEnd"/>
      <w:r w:rsidRPr="006449AE">
        <w:rPr>
          <w:rFonts w:ascii="Arial" w:eastAsia="Times New Roman" w:hAnsi="Arial" w:cs="Arial"/>
          <w:lang w:val="en-US" w:eastAsia="de-DE"/>
        </w:rPr>
        <w:t> 2022</w:t>
      </w:r>
    </w:p>
    <w:p w:rsidR="006449AE" w:rsidRPr="006449AE" w:rsidRDefault="006449AE" w:rsidP="006449AE">
      <w:pPr>
        <w:suppressAutoHyphens/>
        <w:spacing w:after="0" w:line="240" w:lineRule="auto"/>
        <w:rPr>
          <w:rFonts w:ascii="Arial" w:eastAsia="Times New Roman" w:hAnsi="Arial" w:cs="Arial"/>
          <w:b/>
          <w:bCs/>
          <w:color w:val="000000"/>
          <w:u w:val="single"/>
          <w:lang w:val="en-US" w:eastAsia="de-DE"/>
        </w:rPr>
      </w:pPr>
    </w:p>
    <w:p w:rsidR="006449AE" w:rsidRPr="006449AE" w:rsidRDefault="006449AE" w:rsidP="006449AE">
      <w:pPr>
        <w:suppressAutoHyphens/>
        <w:spacing w:after="0" w:line="240" w:lineRule="auto"/>
        <w:rPr>
          <w:rFonts w:ascii="Arial" w:eastAsia="Times New Roman" w:hAnsi="Arial" w:cs="Arial"/>
          <w:color w:val="FF0000"/>
          <w:lang w:val="de-DE" w:eastAsia="de-DE"/>
        </w:rPr>
      </w:pPr>
      <w:proofErr w:type="spellStart"/>
      <w:r w:rsidRPr="006449AE">
        <w:rPr>
          <w:rFonts w:ascii="Arial" w:eastAsia="Times New Roman" w:hAnsi="Arial" w:cs="Arial"/>
          <w:b/>
          <w:bCs/>
          <w:u w:val="single"/>
          <w:lang w:val="de-DE" w:eastAsia="de-DE"/>
        </w:rPr>
        <w:t>Selenski</w:t>
      </w:r>
      <w:proofErr w:type="spellEnd"/>
      <w:r w:rsidRPr="006449AE">
        <w:rPr>
          <w:rFonts w:ascii="Arial" w:eastAsia="Times New Roman" w:hAnsi="Arial" w:cs="Arial"/>
          <w:b/>
          <w:bCs/>
          <w:u w:val="single"/>
          <w:lang w:val="de-DE" w:eastAsia="de-DE"/>
        </w:rPr>
        <w:t xml:space="preserve"> – Spieler </w:t>
      </w:r>
      <w:r w:rsidRPr="006449AE">
        <w:rPr>
          <w:rFonts w:ascii="Arial" w:eastAsia="Times New Roman" w:hAnsi="Arial" w:cs="Arial"/>
          <w:b/>
          <w:bCs/>
          <w:color w:val="000000"/>
          <w:u w:val="single"/>
          <w:lang w:val="de-DE" w:eastAsia="de-DE"/>
        </w:rPr>
        <w:t>des WEF</w:t>
      </w:r>
    </w:p>
    <w:p w:rsidR="006449AE" w:rsidRPr="006449AE" w:rsidRDefault="006449AE" w:rsidP="006449AE">
      <w:pPr>
        <w:suppressAutoHyphens/>
        <w:spacing w:after="0" w:line="240" w:lineRule="auto"/>
        <w:rPr>
          <w:rFonts w:ascii="Arial" w:eastAsia="Times New Roman" w:hAnsi="Arial" w:cs="Arial"/>
          <w:b/>
          <w:bCs/>
          <w:color w:val="FF0000"/>
          <w:u w:val="single"/>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 xml:space="preserve">Rede zur Nation vom 28. Dezember 2022: </w:t>
      </w:r>
      <w:r w:rsidRPr="006449AE">
        <w:rPr>
          <w:rFonts w:ascii="Arial" w:eastAsia="Times New Roman" w:hAnsi="Arial" w:cs="Arial"/>
          <w:u w:val="single"/>
          <w:lang w:val="de-DE" w:eastAsia="de-DE"/>
        </w:rPr>
        <w:br/>
      </w:r>
      <w:r w:rsidRPr="006449AE">
        <w:rPr>
          <w:rFonts w:ascii="Arial" w:eastAsia="Times New Roman" w:hAnsi="Arial" w:cs="Arial"/>
          <w:lang w:val="de-DE" w:eastAsia="de-DE"/>
        </w:rPr>
        <w:t>https://globalbridge.ch/ruhm-fuer-die-ukraine/</w:t>
      </w:r>
    </w:p>
    <w:p w:rsidR="006449AE" w:rsidRPr="006449AE" w:rsidRDefault="006449AE" w:rsidP="006449AE">
      <w:pPr>
        <w:suppressAutoHyphens/>
        <w:spacing w:after="0" w:line="240" w:lineRule="auto"/>
        <w:rPr>
          <w:rFonts w:ascii="Arial" w:eastAsia="Times New Roman" w:hAnsi="Arial" w:cs="Arial"/>
          <w:u w:val="single"/>
          <w:lang w:val="de-DE" w:eastAsia="de-DE"/>
        </w:rPr>
      </w:pPr>
      <w:r w:rsidRPr="006449AE">
        <w:rPr>
          <w:rFonts w:ascii="Arial" w:eastAsia="Times New Roman" w:hAnsi="Arial" w:cs="Arial"/>
          <w:u w:val="single"/>
          <w:lang w:val="de-DE" w:eastAsia="de-DE"/>
        </w:rPr>
        <w:t xml:space="preserve">Starlinks: </w:t>
      </w:r>
    </w:p>
    <w:p w:rsidR="006449AE" w:rsidRPr="006449AE" w:rsidRDefault="006449AE" w:rsidP="006449AE">
      <w:pPr>
        <w:suppressAutoHyphens/>
        <w:spacing w:after="0" w:line="240" w:lineRule="auto"/>
        <w:rPr>
          <w:rFonts w:ascii="Arial" w:eastAsia="Times New Roman" w:hAnsi="Arial" w:cs="Arial"/>
          <w:lang w:val="de-DE" w:eastAsia="de-DE"/>
        </w:rPr>
      </w:pPr>
      <w:hyperlink r:id="rId43">
        <w:r w:rsidRPr="006449AE">
          <w:rPr>
            <w:rFonts w:ascii="Arial" w:eastAsia="Times New Roman" w:hAnsi="Arial" w:cs="Arial"/>
            <w:lang w:val="de-DE" w:eastAsia="de-DE"/>
          </w:rPr>
          <w:t>https://www.stern.de/digital/technik/warum-starlink-fuer-ukrainische-soldaten-inzwischen-eine-gefahr-ist-33318574.html</w:t>
        </w:r>
      </w:hyperlink>
      <w:r w:rsidRPr="006449AE">
        <w:rPr>
          <w:rFonts w:ascii="Arial" w:eastAsia="Times New Roman" w:hAnsi="Arial" w:cs="Arial"/>
          <w:lang w:val="de-DE" w:eastAsia="de-DE"/>
        </w:rPr>
        <w:br/>
      </w:r>
      <w:hyperlink r:id="rId44">
        <w:r w:rsidRPr="006449AE">
          <w:rPr>
            <w:rFonts w:ascii="Arial" w:eastAsia="Times New Roman" w:hAnsi="Arial" w:cs="Arial"/>
            <w:lang w:val="de-DE" w:eastAsia="de-DE"/>
          </w:rPr>
          <w:t>https://www.stern.de/digital/technik/starlink-legt-internet-fuer-drohnen-in-der-ukraine-lahm-33180488.html</w:t>
        </w:r>
      </w:hyperlink>
      <w:r w:rsidRPr="006449AE">
        <w:rPr>
          <w:rFonts w:ascii="Arial" w:eastAsia="Times New Roman" w:hAnsi="Arial" w:cs="Arial"/>
          <w:lang w:val="de-DE" w:eastAsia="de-DE"/>
        </w:rPr>
        <w:t xml:space="preserve">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500 Mrd. Investment</w:t>
      </w:r>
      <w:r w:rsidRPr="006449AE">
        <w:rPr>
          <w:rFonts w:ascii="Arial" w:eastAsia="Times New Roman" w:hAnsi="Arial" w:cs="Arial"/>
          <w:lang w:val="de-DE" w:eastAsia="de-DE"/>
        </w:rPr>
        <w:t xml:space="preserve">: </w:t>
      </w:r>
      <w:r w:rsidRPr="000C4C9D">
        <w:rPr>
          <w:rFonts w:ascii="Arial" w:eastAsia="Times New Roman" w:hAnsi="Arial" w:cs="Arial"/>
          <w:lang w:val="de-DE" w:eastAsia="de-DE"/>
        </w:rPr>
        <w:br/>
      </w:r>
      <w:hyperlink r:id="rId45" w:history="1">
        <w:r w:rsidRPr="006449AE">
          <w:rPr>
            <w:rStyle w:val="Hyperlink"/>
            <w:rFonts w:ascii="Arial" w:eastAsia="Times New Roman" w:hAnsi="Arial" w:cs="Arial"/>
            <w:lang w:val="de-DE" w:eastAsia="de-DE"/>
          </w:rPr>
          <w:t>https://report24.news/george-soros-interventionen-in-der-ukraine-500-milliarden-investments-in-gefahr/</w:t>
        </w:r>
      </w:hyperlink>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Weitere</w:t>
      </w:r>
      <w:r w:rsidRPr="006449AE">
        <w:rPr>
          <w:rFonts w:ascii="Arial" w:eastAsia="Times New Roman" w:hAnsi="Arial" w:cs="Arial"/>
          <w:lang w:val="de-DE" w:eastAsia="de-DE"/>
        </w:rPr>
        <w:t xml:space="preserve">: </w:t>
      </w:r>
      <w:r w:rsidRPr="000C4C9D">
        <w:rPr>
          <w:rFonts w:ascii="Arial" w:eastAsia="Times New Roman" w:hAnsi="Arial" w:cs="Arial"/>
          <w:lang w:val="de-DE" w:eastAsia="de-DE"/>
        </w:rPr>
        <w:br/>
      </w:r>
      <w:hyperlink r:id="rId46" w:tgtFrame="_blank" w:history="1">
        <w:r w:rsidRPr="006449AE">
          <w:rPr>
            <w:rFonts w:ascii="Arial" w:eastAsia="Times New Roman" w:hAnsi="Arial" w:cs="Arial"/>
            <w:lang w:val="de-DE" w:eastAsia="de-DE"/>
          </w:rPr>
          <w:t>https://rosenheim-alternativ.com/implementiert-der-ukrainische-praesident-zelensky-in-der-ukraine-unter-dem-deckmantel-einer-kriegswirtschaft-die-wef-agenda/</w:t>
        </w:r>
      </w:hyperlink>
    </w:p>
    <w:p w:rsidR="006449AE" w:rsidRPr="006449AE" w:rsidRDefault="006449AE" w:rsidP="006449AE">
      <w:pPr>
        <w:suppressAutoHyphens/>
        <w:spacing w:after="0" w:line="240" w:lineRule="auto"/>
        <w:rPr>
          <w:rFonts w:ascii="Arial" w:eastAsia="Times New Roman" w:hAnsi="Arial" w:cs="Arial"/>
          <w:lang w:val="de-DE" w:eastAsia="de-DE"/>
        </w:rPr>
      </w:pPr>
      <w:hyperlink r:id="rId47" w:tgtFrame="_blank" w:history="1">
        <w:r w:rsidRPr="006449AE">
          <w:rPr>
            <w:rFonts w:ascii="Arial" w:eastAsia="Times New Roman" w:hAnsi="Arial" w:cs="Arial"/>
            <w:lang w:val="de-DE" w:eastAsia="de-DE"/>
          </w:rPr>
          <w:t>https://www.armstrongeconomics.com/world-news/war/ukraine-adopts-wef-proposals/</w:t>
        </w:r>
      </w:hyperlink>
      <w:r w:rsidRPr="006449AE">
        <w:rPr>
          <w:rFonts w:ascii="Arial" w:eastAsia="Times New Roman" w:hAnsi="Arial" w:cs="Arial"/>
          <w:lang w:val="de-DE" w:eastAsia="de-DE"/>
        </w:rPr>
        <w:t> </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https://www.conservo.blog/2022/03/18/die-ukraine-nimmt-die-vorschlaege-des-wef-an/</w:t>
      </w: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Wiederaufbau durch EU-Gelder</w:t>
      </w:r>
      <w:r w:rsidRPr="006449AE">
        <w:rPr>
          <w:rFonts w:ascii="Arial" w:eastAsia="Times New Roman" w:hAnsi="Arial" w:cs="Arial"/>
          <w:u w:val="single"/>
          <w:lang w:val="de-DE" w:eastAsia="de-DE"/>
        </w:rPr>
        <w:br/>
      </w:r>
      <w:hyperlink r:id="rId48" w:tgtFrame="_blank" w:history="1">
        <w:r w:rsidRPr="006449AE">
          <w:rPr>
            <w:rFonts w:ascii="Arial" w:eastAsia="Times New Roman" w:hAnsi="Arial" w:cs="Arial"/>
            <w:lang w:val="de-DE" w:eastAsia="de-DE"/>
          </w:rPr>
          <w:t>https://taz.de/Wiederaufbauplan-fuer-die-Ukraine/!5863821/</w:t>
        </w:r>
      </w:hyperlink>
      <w:r w:rsidRPr="006449AE">
        <w:rPr>
          <w:rFonts w:ascii="Arial" w:eastAsia="Times New Roman" w:hAnsi="Arial" w:cs="Arial"/>
          <w:lang w:val="de-DE" w:eastAsia="de-DE"/>
        </w:rPr>
        <w:br/>
      </w:r>
      <w:hyperlink r:id="rId49" w:tgtFrame="_blank" w:history="1">
        <w:r w:rsidRPr="006449AE">
          <w:rPr>
            <w:rFonts w:ascii="Arial" w:eastAsia="Times New Roman" w:hAnsi="Arial" w:cs="Arial"/>
            <w:lang w:val="de-DE" w:eastAsia="de-DE"/>
          </w:rPr>
          <w:t>https://www.zdf.de/nachrichten/politik/kriegskosten-inflation-wiederaufbau-ukraine-krieg-russland-100.html</w:t>
        </w:r>
      </w:hyperlink>
      <w:r w:rsidRPr="006449AE">
        <w:rPr>
          <w:rFonts w:ascii="Arial" w:eastAsia="Times New Roman" w:hAnsi="Arial" w:cs="Arial"/>
          <w:lang w:val="de-DE" w:eastAsia="de-DE"/>
        </w:rPr>
        <w:t> (am Ende des Artikels)</w:t>
      </w:r>
      <w:r w:rsidRPr="006449AE">
        <w:rPr>
          <w:rFonts w:ascii="Arial" w:eastAsia="Times New Roman" w:hAnsi="Arial" w:cs="Arial"/>
          <w:color w:val="000000"/>
          <w:lang w:val="de-DE" w:eastAsia="de-DE"/>
        </w:rPr>
        <w:br/>
      </w:r>
      <w:r w:rsidRPr="006449AE">
        <w:rPr>
          <w:rFonts w:ascii="Arial" w:eastAsia="Times New Roman" w:hAnsi="Arial" w:cs="Arial"/>
          <w:u w:val="single"/>
          <w:lang w:val="de-DE" w:eastAsia="de-DE"/>
        </w:rPr>
        <w:t>Der BlackRock-Deal</w:t>
      </w:r>
      <w:r w:rsidRPr="006449AE">
        <w:rPr>
          <w:rFonts w:ascii="Arial" w:eastAsia="Times New Roman" w:hAnsi="Arial" w:cs="Arial"/>
          <w:color w:val="000000"/>
          <w:lang w:val="de-DE" w:eastAsia="de-DE"/>
        </w:rPr>
        <w:br/>
      </w:r>
      <w:hyperlink r:id="rId50" w:tgtFrame="_blank" w:history="1">
        <w:r w:rsidRPr="006449AE">
          <w:rPr>
            <w:rFonts w:ascii="Arial" w:eastAsia="Times New Roman" w:hAnsi="Arial" w:cs="Arial"/>
            <w:lang w:val="de-DE" w:eastAsia="de-DE"/>
          </w:rPr>
          <w:t>https://journalistenwatch.com/2022/12/30/selenski-und-blackrock-vereinbaren-koordination-fuer-den-wiederaufbau-der-ukraine/</w:t>
        </w:r>
      </w:hyperlink>
      <w:r w:rsidRPr="006449AE">
        <w:rPr>
          <w:rFonts w:ascii="Arial" w:eastAsia="Times New Roman" w:hAnsi="Arial" w:cs="Arial"/>
          <w:color w:val="000000"/>
          <w:lang w:val="de-DE" w:eastAsia="de-DE"/>
        </w:rPr>
        <w:br/>
      </w:r>
      <w:r w:rsidRPr="006449AE">
        <w:rPr>
          <w:rFonts w:ascii="Arial" w:eastAsia="Times New Roman" w:hAnsi="Arial" w:cs="Arial"/>
          <w:u w:val="single"/>
          <w:lang w:val="de-DE" w:eastAsia="de-DE"/>
        </w:rPr>
        <w:t>Aufschlüsselung der Wiederaufbaukosten (Weltbank und EU)</w:t>
      </w:r>
      <w:r w:rsidRPr="006449AE">
        <w:rPr>
          <w:rFonts w:ascii="Arial" w:eastAsia="Times New Roman" w:hAnsi="Arial" w:cs="Arial"/>
          <w:color w:val="000000"/>
          <w:lang w:val="de-DE" w:eastAsia="de-DE"/>
        </w:rPr>
        <w:br/>
      </w:r>
      <w:hyperlink r:id="rId51" w:tgtFrame="_blank" w:history="1">
        <w:r w:rsidRPr="006449AE">
          <w:rPr>
            <w:rFonts w:ascii="Arial" w:eastAsia="Times New Roman" w:hAnsi="Arial" w:cs="Arial"/>
            <w:lang w:val="de-DE" w:eastAsia="de-DE"/>
          </w:rPr>
          <w:t>https://reliefweb.int/attachments/ef17d900-2057-4094-9c37-3f4ff0b0b93b/EN%20full.pdf</w:t>
        </w:r>
      </w:hyperlink>
      <w:r w:rsidRPr="006449AE">
        <w:rPr>
          <w:rFonts w:ascii="Arial" w:eastAsia="Times New Roman" w:hAnsi="Arial" w:cs="Arial"/>
          <w:lang w:val="de-DE" w:eastAsia="de-DE"/>
        </w:rPr>
        <w:br/>
      </w:r>
      <w:hyperlink r:id="rId52" w:tgtFrame="_blank" w:history="1">
        <w:r w:rsidRPr="006449AE">
          <w:rPr>
            <w:rFonts w:ascii="Arial" w:eastAsia="Times New Roman" w:hAnsi="Arial" w:cs="Arial"/>
            <w:lang w:val="de-DE" w:eastAsia="de-DE"/>
          </w:rPr>
          <w:t>https://www.dw.com/de/ukraine-der-wiederaufbau-wird-teuer/a-63094618</w:t>
        </w:r>
      </w:hyperlink>
      <w:r w:rsidRPr="006449AE">
        <w:rPr>
          <w:rFonts w:ascii="Arial" w:eastAsia="Times New Roman" w:hAnsi="Arial" w:cs="Arial"/>
          <w:i/>
          <w:color w:val="00000A"/>
          <w:u w:val="single"/>
          <w:lang w:val="de-DE" w:eastAsia="de-DE"/>
        </w:rPr>
        <w:br/>
      </w:r>
      <w:r w:rsidRPr="006449AE">
        <w:rPr>
          <w:rFonts w:ascii="Arial" w:eastAsia="Times New Roman" w:hAnsi="Arial" w:cs="Arial"/>
          <w:u w:val="single"/>
          <w:lang w:val="de-DE" w:eastAsia="de-DE"/>
        </w:rPr>
        <w:t>Ukraine-Wiederaufbauplan</w:t>
      </w:r>
      <w:r w:rsidRPr="006449AE">
        <w:rPr>
          <w:rFonts w:ascii="Arial" w:eastAsia="Times New Roman" w:hAnsi="Arial" w:cs="Arial"/>
          <w:color w:val="000000"/>
          <w:lang w:val="de-DE" w:eastAsia="de-DE"/>
        </w:rPr>
        <w:t> </w:t>
      </w:r>
      <w:r w:rsidRPr="006449AE">
        <w:rPr>
          <w:rFonts w:ascii="Arial" w:eastAsia="Times New Roman" w:hAnsi="Arial" w:cs="Arial"/>
          <w:color w:val="000000"/>
          <w:lang w:val="de-DE" w:eastAsia="de-DE"/>
        </w:rPr>
        <w:br/>
      </w:r>
      <w:hyperlink r:id="rId53" w:tgtFrame="_blank" w:history="1">
        <w:r w:rsidRPr="006449AE">
          <w:rPr>
            <w:rFonts w:ascii="Arial" w:eastAsia="Times New Roman" w:hAnsi="Arial" w:cs="Arial"/>
            <w:lang w:val="de-DE" w:eastAsia="de-DE"/>
          </w:rPr>
          <w:t>https://www.urc-international.com/urc2022-recovery-plan</w:t>
        </w:r>
      </w:hyperlink>
      <w:r w:rsidRPr="006449AE">
        <w:rPr>
          <w:rFonts w:ascii="Arial" w:eastAsia="Times New Roman" w:hAnsi="Arial" w:cs="Arial"/>
          <w:lang w:val="de-DE" w:eastAsia="de-DE"/>
        </w:rPr>
        <w:br/>
      </w:r>
      <w:hyperlink r:id="rId54" w:history="1">
        <w:r w:rsidRPr="006449AE">
          <w:rPr>
            <w:rFonts w:ascii="Arial" w:eastAsia="Times New Roman" w:hAnsi="Arial" w:cs="Arial"/>
            <w:color w:val="000080"/>
            <w:u w:val="single"/>
            <w:lang w:val="de-DE" w:eastAsia="de-DE"/>
          </w:rPr>
          <w:t>https://uploads-ssl.webflow.com/621f88db25fbf24758792dd8/62c166751fcf41105380a733_NRC%20Ukraine%27s%20Recovery%20Plan%20blueprint_ENG.pdf</w:t>
        </w:r>
      </w:hyperlink>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Berüchtigter Weltenlenker Soros</w:t>
      </w:r>
    </w:p>
    <w:p w:rsidR="006449AE" w:rsidRPr="006449AE" w:rsidRDefault="006449AE" w:rsidP="006449AE">
      <w:pPr>
        <w:suppressAutoHyphens/>
        <w:spacing w:after="0" w:line="240" w:lineRule="auto"/>
        <w:rPr>
          <w:rFonts w:ascii="Arial" w:eastAsia="Times New Roman" w:hAnsi="Arial" w:cs="Arial"/>
          <w:b/>
          <w:u w:val="single"/>
          <w:lang w:val="de-DE" w:eastAsia="de-DE"/>
        </w:rPr>
      </w:pPr>
      <w:r w:rsidRPr="006449AE">
        <w:rPr>
          <w:rFonts w:ascii="Arial" w:eastAsia="Times New Roman" w:hAnsi="Arial" w:cs="Arial"/>
          <w:lang w:val="de-DE" w:eastAsia="de-DE"/>
        </w:rPr>
        <w:t>www.kla.tv/GeorgeSoros</w:t>
      </w:r>
      <w:r w:rsidRPr="006449AE">
        <w:rPr>
          <w:rFonts w:ascii="Arial" w:eastAsia="Times New Roman" w:hAnsi="Arial" w:cs="Arial"/>
          <w:i/>
          <w:u w:val="single"/>
          <w:lang w:val="de-DE" w:eastAsia="de-DE"/>
        </w:rPr>
        <w:br/>
      </w:r>
    </w:p>
    <w:p w:rsidR="006449AE" w:rsidRPr="006449AE" w:rsidRDefault="006449AE" w:rsidP="006449AE">
      <w:pPr>
        <w:suppressAutoHyphens/>
        <w:spacing w:after="0" w:line="240" w:lineRule="auto"/>
        <w:rPr>
          <w:rFonts w:ascii="Arial" w:eastAsia="Times New Roman" w:hAnsi="Arial" w:cs="Arial"/>
          <w:i/>
          <w:lang w:val="de-DE" w:eastAsia="de-DE"/>
        </w:rPr>
      </w:pPr>
      <w:r w:rsidRPr="006449AE">
        <w:rPr>
          <w:rFonts w:ascii="Arial" w:eastAsia="Times New Roman" w:hAnsi="Arial" w:cs="Arial"/>
          <w:u w:val="single"/>
          <w:lang w:val="de-DE" w:eastAsia="de-DE"/>
        </w:rPr>
        <w:t>Digitale Identität</w:t>
      </w:r>
      <w:r w:rsidRPr="006449AE">
        <w:rPr>
          <w:rFonts w:ascii="Arial" w:eastAsia="Times New Roman" w:hAnsi="Arial" w:cs="Arial"/>
          <w:b/>
          <w:u w:val="single"/>
          <w:lang w:val="de-DE" w:eastAsia="de-DE"/>
        </w:rPr>
        <w:br/>
      </w:r>
      <w:hyperlink r:id="rId55" w:history="1">
        <w:r w:rsidRPr="006449AE">
          <w:rPr>
            <w:rFonts w:ascii="Arial" w:eastAsia="Times New Roman" w:hAnsi="Arial" w:cs="Arial"/>
            <w:lang w:val="de-DE" w:eastAsia="de-DE"/>
          </w:rPr>
          <w:t>https://www.epochtimes.de/politik/ausland/ukrainische-diia-app-von-chinas-sozialkreditsystem-inspiriert-a3765526.html</w:t>
        </w:r>
      </w:hyperlink>
      <w:r w:rsidRPr="006449AE">
        <w:rPr>
          <w:rFonts w:ascii="Arial" w:eastAsia="Times New Roman" w:hAnsi="Arial" w:cs="Arial"/>
          <w:lang w:val="de-DE" w:eastAsia="de-DE"/>
        </w:rPr>
        <w:br/>
        <w:t>https://tkp.at/2022/03/02/ukraine-ist-europaeischer-pionier-bei-digitaler-identitaet/</w:t>
      </w:r>
    </w:p>
    <w:p w:rsidR="006449AE" w:rsidRPr="006449AE" w:rsidRDefault="006449AE" w:rsidP="006449AE">
      <w:pPr>
        <w:suppressAutoHyphens/>
        <w:spacing w:after="0" w:line="115" w:lineRule="atLeast"/>
        <w:rPr>
          <w:rFonts w:ascii="Arial" w:eastAsia="Times New Roman" w:hAnsi="Arial" w:cs="Arial"/>
          <w:b/>
          <w:bCs/>
          <w:color w:val="000000"/>
          <w:u w:val="single"/>
          <w:lang w:val="de-DE" w:eastAsia="de-DE"/>
        </w:rPr>
      </w:pPr>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u w:val="single"/>
          <w:lang w:val="de-DE" w:eastAsia="de-DE"/>
        </w:rPr>
        <w:t>Digitale Währung</w:t>
      </w:r>
      <w:r w:rsidRPr="006449AE">
        <w:rPr>
          <w:rFonts w:ascii="Arial" w:eastAsia="Times New Roman" w:hAnsi="Arial" w:cs="Arial"/>
          <w:b/>
          <w:u w:val="single"/>
          <w:lang w:val="de-DE" w:eastAsia="de-DE"/>
        </w:rPr>
        <w:br/>
      </w:r>
      <w:hyperlink r:id="rId56">
        <w:r w:rsidRPr="006449AE">
          <w:rPr>
            <w:rFonts w:ascii="Arial" w:eastAsia="Times New Roman" w:hAnsi="Arial" w:cs="Arial"/>
            <w:lang w:val="de-DE" w:eastAsia="de-DE"/>
          </w:rPr>
          <w:t>https://www.kmu.gov.ua/en/news/mihajlo-fedorov-ukrayina-persha-derzhava-svitu-v-yakij-cifrovi-pasporti-u-smartfoni-stali-povnimi-yuridichnimi-analogami-zvichajnih-dokumentiv</w:t>
        </w:r>
      </w:hyperlink>
    </w:p>
    <w:p w:rsidR="006449AE" w:rsidRPr="006449AE" w:rsidRDefault="006449AE" w:rsidP="006449AE">
      <w:pPr>
        <w:suppressAutoHyphens/>
        <w:spacing w:after="0" w:line="240" w:lineRule="auto"/>
        <w:rPr>
          <w:rFonts w:ascii="Arial" w:eastAsia="Times New Roman" w:hAnsi="Arial" w:cs="Arial"/>
          <w:lang w:val="de-DE" w:eastAsia="de-DE"/>
        </w:rPr>
      </w:pPr>
      <w:hyperlink r:id="rId57" w:history="1">
        <w:r w:rsidRPr="006449AE">
          <w:rPr>
            <w:rFonts w:ascii="Arial" w:eastAsia="Times New Roman" w:hAnsi="Arial" w:cs="Arial"/>
            <w:lang w:val="de-DE" w:eastAsia="de-DE"/>
          </w:rPr>
          <w:t>https://basicincometoday.com/undp-suggests-temporary-basic-income-in-ukraine-as-90-of-population-faces-poverty/</w:t>
        </w:r>
      </w:hyperlink>
    </w:p>
    <w:p w:rsidR="006449AE" w:rsidRPr="006449AE" w:rsidRDefault="006449AE" w:rsidP="006449AE">
      <w:pPr>
        <w:suppressAutoHyphens/>
        <w:spacing w:after="0" w:line="240" w:lineRule="auto"/>
        <w:rPr>
          <w:rFonts w:ascii="Arial" w:eastAsia="Times New Roman" w:hAnsi="Arial" w:cs="Arial"/>
          <w:lang w:val="de-DE" w:eastAsia="de-DE"/>
        </w:rPr>
      </w:pPr>
      <w:r w:rsidRPr="006449AE">
        <w:rPr>
          <w:rFonts w:ascii="Arial" w:eastAsia="Times New Roman" w:hAnsi="Arial" w:cs="Arial"/>
          <w:lang w:val="de-DE" w:eastAsia="de-DE"/>
        </w:rPr>
        <w:t>https://www.armstrongeconomics.com/world-news/war/ukraine-adopts-wef-proposals/</w:t>
      </w:r>
    </w:p>
    <w:p w:rsidR="006449AE" w:rsidRPr="006449AE" w:rsidRDefault="006449AE" w:rsidP="006449AE">
      <w:pPr>
        <w:suppressAutoHyphens/>
        <w:spacing w:after="0" w:line="240" w:lineRule="auto"/>
        <w:rPr>
          <w:rFonts w:ascii="Arial" w:eastAsia="Times New Roman" w:hAnsi="Arial" w:cs="Arial"/>
          <w:lang w:val="de-DE" w:eastAsia="de-DE"/>
        </w:rPr>
      </w:pPr>
    </w:p>
    <w:p w:rsidR="006449AE" w:rsidRPr="006449AE" w:rsidRDefault="006449AE" w:rsidP="006449AE">
      <w:pPr>
        <w:suppressAutoHyphens/>
        <w:spacing w:after="0" w:line="240" w:lineRule="auto"/>
        <w:rPr>
          <w:rFonts w:ascii="Arial" w:eastAsia="Times New Roman" w:hAnsi="Arial" w:cs="Arial"/>
          <w:u w:val="single"/>
          <w:lang w:val="fr-FR" w:eastAsia="de-DE"/>
        </w:rPr>
      </w:pPr>
      <w:r w:rsidRPr="006449AE">
        <w:rPr>
          <w:rFonts w:ascii="Arial" w:eastAsia="Times New Roman" w:hAnsi="Arial" w:cs="Arial"/>
          <w:u w:val="single"/>
          <w:lang w:val="fr-FR" w:eastAsia="de-DE"/>
        </w:rPr>
        <w:t xml:space="preserve">Universelles </w:t>
      </w:r>
      <w:proofErr w:type="spellStart"/>
      <w:r w:rsidRPr="006449AE">
        <w:rPr>
          <w:rFonts w:ascii="Arial" w:eastAsia="Times New Roman" w:hAnsi="Arial" w:cs="Arial"/>
          <w:u w:val="single"/>
          <w:lang w:val="fr-FR" w:eastAsia="de-DE"/>
        </w:rPr>
        <w:t>Grundeinkommen</w:t>
      </w:r>
      <w:proofErr w:type="spellEnd"/>
    </w:p>
    <w:p w:rsidR="006449AE" w:rsidRPr="006449AE" w:rsidRDefault="006449AE" w:rsidP="006449AE">
      <w:pPr>
        <w:suppressAutoHyphens/>
        <w:spacing w:after="0" w:line="240" w:lineRule="auto"/>
        <w:rPr>
          <w:rFonts w:ascii="Arial" w:eastAsia="Times New Roman" w:hAnsi="Arial" w:cs="Arial"/>
          <w:lang w:val="fr-FR" w:eastAsia="de-DE"/>
        </w:rPr>
      </w:pPr>
      <w:r w:rsidRPr="006449AE">
        <w:rPr>
          <w:rFonts w:ascii="Arial" w:eastAsia="Times New Roman" w:hAnsi="Arial" w:cs="Arial"/>
          <w:lang w:val="fr-FR" w:eastAsia="de-DE"/>
        </w:rPr>
        <w:t>https://basicincome.org/news/2022/04/the-evolution-of-ukraines-income-support-program/</w:t>
      </w:r>
      <w:r w:rsidRPr="006449AE">
        <w:rPr>
          <w:rFonts w:ascii="Arial" w:eastAsia="Times New Roman" w:hAnsi="Arial" w:cs="Arial"/>
          <w:lang w:val="fr-FR" w:eastAsia="de-DE"/>
        </w:rPr>
        <w:br/>
        <w:t xml:space="preserve">https://uk.news.yahoo.com/ninety-percent-ukrainian-population-could-041213757.html?guccounter=1 </w:t>
      </w:r>
      <w:r w:rsidRPr="006449AE">
        <w:rPr>
          <w:rFonts w:ascii="Arial" w:eastAsia="Times New Roman" w:hAnsi="Arial" w:cs="Arial"/>
          <w:lang w:val="fr-FR" w:eastAsia="de-DE"/>
        </w:rPr>
        <w:br/>
      </w:r>
      <w:hyperlink r:id="rId58">
        <w:r w:rsidRPr="006449AE">
          <w:rPr>
            <w:rFonts w:ascii="Arial" w:eastAsia="Times New Roman" w:hAnsi="Arial" w:cs="Arial"/>
            <w:lang w:val="fr-FR" w:eastAsia="de-DE"/>
          </w:rPr>
          <w:t>https://deutsche-wirtschafts-nachrichten.de/509657/Keine-Privatsphaere-und-kein-Eigentum-Die-Welt-im-Jahr-2030-nach-Wunsch-des-Weltwirtschaftsforums</w:t>
        </w:r>
      </w:hyperlink>
    </w:p>
    <w:p w:rsidR="006449AE" w:rsidRPr="006449AE" w:rsidRDefault="006449AE" w:rsidP="006449AE">
      <w:pPr>
        <w:suppressAutoHyphens/>
        <w:spacing w:beforeAutospacing="1" w:after="0" w:afterAutospacing="1" w:line="240" w:lineRule="auto"/>
        <w:rPr>
          <w:rFonts w:ascii="Arial" w:eastAsia="Times New Roman" w:hAnsi="Arial" w:cs="Arial"/>
          <w:b/>
          <w:bCs/>
          <w:color w:val="000000"/>
          <w:u w:val="single"/>
          <w:lang w:val="de-DE" w:eastAsia="de-DE"/>
        </w:rPr>
      </w:pPr>
      <w:r w:rsidRPr="006449AE">
        <w:rPr>
          <w:rFonts w:ascii="Arial" w:eastAsia="Times New Roman" w:hAnsi="Arial" w:cs="Arial"/>
          <w:u w:val="single"/>
          <w:lang w:val="de-DE" w:eastAsia="de-DE"/>
        </w:rPr>
        <w:t>EU-Initiative</w:t>
      </w:r>
      <w:r w:rsidRPr="006449AE">
        <w:rPr>
          <w:rFonts w:ascii="Arial" w:eastAsia="Times New Roman" w:hAnsi="Arial" w:cs="Arial"/>
          <w:lang w:val="de-DE" w:eastAsia="de-DE"/>
        </w:rPr>
        <w:t xml:space="preserve">: </w:t>
      </w:r>
      <w:hyperlink r:id="rId59" w:tgtFrame="_blank" w:history="1">
        <w:r w:rsidRPr="006449AE">
          <w:rPr>
            <w:rFonts w:ascii="Arial" w:eastAsia="Times New Roman" w:hAnsi="Arial" w:cs="Arial"/>
            <w:lang w:val="de-DE" w:eastAsia="de-DE"/>
          </w:rPr>
          <w:t>https://eci-ubi.eu/</w:t>
        </w:r>
      </w:hyperlink>
      <w:r w:rsidRPr="006449AE">
        <w:rPr>
          <w:rFonts w:ascii="Arial" w:eastAsia="Times New Roman" w:hAnsi="Arial" w:cs="Arial"/>
          <w:lang w:val="de-DE" w:eastAsia="de-DE"/>
        </w:rPr>
        <w:br/>
      </w:r>
      <w:r w:rsidRPr="006449AE">
        <w:rPr>
          <w:rFonts w:ascii="Arial" w:eastAsia="Times New Roman" w:hAnsi="Arial" w:cs="Arial"/>
          <w:u w:val="single"/>
          <w:lang w:val="de-DE" w:eastAsia="de-DE"/>
        </w:rPr>
        <w:t>Weitere Länder mit geplantem Universellen Grundeinkommen</w:t>
      </w:r>
      <w:r w:rsidRPr="006449AE">
        <w:rPr>
          <w:rFonts w:ascii="Arial" w:eastAsia="Times New Roman" w:hAnsi="Arial" w:cs="Arial"/>
          <w:lang w:val="de-DE" w:eastAsia="de-DE"/>
        </w:rPr>
        <w:t>:</w:t>
      </w:r>
      <w:r w:rsidRPr="006449AE">
        <w:rPr>
          <w:rFonts w:ascii="Arial" w:eastAsia="Times New Roman" w:hAnsi="Arial" w:cs="Arial"/>
          <w:lang w:val="de-DE" w:eastAsia="de-DE"/>
        </w:rPr>
        <w:br/>
      </w:r>
      <w:hyperlink r:id="rId60" w:tgtFrame="_blank" w:history="1">
        <w:r w:rsidRPr="006449AE">
          <w:rPr>
            <w:rFonts w:ascii="Arial" w:eastAsia="Times New Roman" w:hAnsi="Arial" w:cs="Arial"/>
            <w:lang w:val="de-DE" w:eastAsia="de-DE"/>
          </w:rPr>
          <w:t>https://en.wikipedia.org/wiki/Universal_basic_income_around_the_world</w:t>
        </w:r>
      </w:hyperlink>
      <w:r w:rsidRPr="006449AE">
        <w:rPr>
          <w:rFonts w:ascii="Arial" w:eastAsia="Times New Roman" w:hAnsi="Arial" w:cs="Arial"/>
          <w:lang w:val="de-DE" w:eastAsia="de-DE"/>
        </w:rPr>
        <w:br/>
      </w:r>
      <w:r w:rsidRPr="006449AE">
        <w:rPr>
          <w:rFonts w:ascii="Arial" w:eastAsia="Times New Roman" w:hAnsi="Arial" w:cs="Arial"/>
          <w:u w:val="single"/>
          <w:lang w:val="de-DE" w:eastAsia="de-DE"/>
        </w:rPr>
        <w:t>WEF-Plan</w:t>
      </w:r>
      <w:r w:rsidRPr="006449AE">
        <w:rPr>
          <w:rFonts w:ascii="Arial" w:eastAsia="Times New Roman" w:hAnsi="Arial" w:cs="Arial"/>
          <w:lang w:val="de-DE" w:eastAsia="de-DE"/>
        </w:rPr>
        <w:t xml:space="preserve">: </w:t>
      </w:r>
      <w:r w:rsidR="000C4C9D" w:rsidRPr="000C4C9D">
        <w:rPr>
          <w:rFonts w:ascii="Arial" w:eastAsia="Times New Roman" w:hAnsi="Arial" w:cs="Arial"/>
          <w:lang w:val="de-DE" w:eastAsia="de-DE"/>
        </w:rPr>
        <w:br/>
      </w:r>
      <w:hyperlink r:id="rId61" w:history="1">
        <w:r w:rsidR="000C4C9D" w:rsidRPr="006449AE">
          <w:rPr>
            <w:rStyle w:val="Hyperlink"/>
            <w:rFonts w:ascii="Arial" w:eastAsia="Times New Roman" w:hAnsi="Arial" w:cs="Arial"/>
            <w:lang w:val="de-DE" w:eastAsia="de-DE"/>
          </w:rPr>
          <w:t>https://www.weforum.org/agenda/2017/01/why-we-should-all-have-a-basic-income</w:t>
        </w:r>
      </w:hyperlink>
      <w:r w:rsidRPr="006449AE">
        <w:rPr>
          <w:rFonts w:ascii="Arial" w:eastAsia="Times New Roman" w:hAnsi="Arial" w:cs="Arial"/>
          <w:lang w:val="de-DE" w:eastAsia="de-DE"/>
        </w:rPr>
        <w:br/>
      </w:r>
      <w:r w:rsidRPr="006449AE">
        <w:rPr>
          <w:rFonts w:ascii="Arial" w:eastAsia="Times New Roman" w:hAnsi="Arial" w:cs="Arial"/>
          <w:b/>
          <w:bCs/>
          <w:color w:val="000000"/>
          <w:u w:val="single"/>
          <w:lang w:val="de-DE" w:eastAsia="de-DE"/>
        </w:rPr>
        <w:br/>
      </w:r>
      <w:proofErr w:type="spellStart"/>
      <w:r w:rsidRPr="006449AE">
        <w:rPr>
          <w:rFonts w:ascii="Arial" w:eastAsia="Times New Roman" w:hAnsi="Arial" w:cs="Arial"/>
          <w:b/>
          <w:bCs/>
          <w:color w:val="000000"/>
          <w:u w:val="single"/>
          <w:lang w:val="de-DE" w:eastAsia="de-DE"/>
        </w:rPr>
        <w:t>Selenski</w:t>
      </w:r>
      <w:proofErr w:type="spellEnd"/>
      <w:r w:rsidRPr="006449AE">
        <w:rPr>
          <w:rFonts w:ascii="Arial" w:eastAsia="Times New Roman" w:hAnsi="Arial" w:cs="Arial"/>
          <w:b/>
          <w:bCs/>
          <w:color w:val="000000"/>
          <w:u w:val="single"/>
          <w:lang w:val="de-DE" w:eastAsia="de-DE"/>
        </w:rPr>
        <w:t xml:space="preserve"> opfert Ukrainer als Kanonenfutter für US-Interessen</w:t>
      </w:r>
      <w:r w:rsidRPr="006449AE">
        <w:rPr>
          <w:rFonts w:ascii="Times New Roman" w:eastAsia="Times New Roman" w:hAnsi="Times New Roman" w:cs="Times New Roman"/>
          <w:b/>
          <w:bCs/>
          <w:color w:val="000000"/>
          <w:u w:val="single"/>
          <w:lang w:val="de-DE" w:eastAsia="de-DE"/>
        </w:rPr>
        <w:br/>
      </w:r>
      <w:r w:rsidRPr="006449AE">
        <w:rPr>
          <w:rFonts w:ascii="Arial" w:eastAsia="Times New Roman" w:hAnsi="Arial" w:cs="Arial"/>
          <w:lang w:val="de-DE" w:eastAsia="de-DE"/>
        </w:rPr>
        <w:t>Ausschnitt von Rede Adam Schiff vor dem US-Senat vom 20. Januar 2020:</w:t>
      </w:r>
      <w:r w:rsidRPr="006449AE">
        <w:rPr>
          <w:rFonts w:ascii="Times New Roman" w:eastAsia="Times New Roman" w:hAnsi="Times New Roman" w:cs="Times New Roman"/>
          <w:color w:val="000000"/>
          <w:highlight w:val="yellow"/>
          <w:shd w:val="clear" w:color="auto" w:fill="FFFFFF"/>
          <w:lang w:val="de-DE" w:eastAsia="de-DE"/>
        </w:rPr>
        <w:t xml:space="preserve"> </w:t>
      </w:r>
      <w:hyperlink r:id="rId62" w:tgtFrame="_blank" w:history="1">
        <w:r w:rsidRPr="006449AE">
          <w:rPr>
            <w:rFonts w:ascii="Arial" w:eastAsia="Times New Roman" w:hAnsi="Arial" w:cs="Arial"/>
            <w:color w:val="000080"/>
            <w:u w:val="single"/>
            <w:lang w:val="de-DE" w:eastAsia="de-DE"/>
          </w:rPr>
          <w:t>https://t.me/chrishoerstel/4138</w:t>
        </w:r>
      </w:hyperlink>
      <w:r w:rsidRPr="006449AE">
        <w:rPr>
          <w:rFonts w:ascii="Arial" w:eastAsia="Times New Roman" w:hAnsi="Arial" w:cs="Arial"/>
          <w:color w:val="000000"/>
          <w:lang w:val="de-DE" w:eastAsia="de-DE"/>
        </w:rPr>
        <w:br/>
      </w:r>
      <w:hyperlink r:id="rId63" w:tgtFrame="_blank" w:history="1">
        <w:r w:rsidRPr="006449AE">
          <w:rPr>
            <w:rFonts w:ascii="Arial" w:eastAsia="Times New Roman" w:hAnsi="Arial" w:cs="Arial"/>
            <w:color w:val="000080"/>
            <w:u w:val="single"/>
            <w:lang w:val="de-DE" w:eastAsia="de-DE"/>
          </w:rPr>
          <w:t>https://www.youtube.com/watch?v=OuFi06rdEq8</w:t>
        </w:r>
      </w:hyperlink>
    </w:p>
    <w:p w:rsidR="00F202F1" w:rsidRPr="000C4C9D" w:rsidRDefault="006449AE" w:rsidP="006449AE">
      <w:pPr>
        <w:spacing w:after="160"/>
        <w:rPr>
          <w:rStyle w:val="edit"/>
          <w:rFonts w:ascii="Arial" w:hAnsi="Arial" w:cs="Arial"/>
          <w:color w:val="000000"/>
        </w:rPr>
      </w:pPr>
      <w:r w:rsidRPr="000C4C9D">
        <w:rPr>
          <w:rFonts w:ascii="Arial" w:eastAsia="Times New Roman" w:hAnsi="Arial" w:cs="Arial"/>
          <w:lang w:val="de-DE" w:eastAsia="de-DE"/>
        </w:rPr>
        <w:t>„Sackgasse Finanzsystem“ von</w:t>
      </w:r>
      <w:r w:rsidRPr="000C4C9D">
        <w:rPr>
          <w:rFonts w:ascii="Arial" w:eastAsia="Times New Roman" w:hAnsi="Arial" w:cs="Arial"/>
          <w:bCs/>
          <w:color w:val="000000"/>
          <w:lang w:val="de-DE" w:eastAsia="de-DE"/>
        </w:rPr>
        <w:t xml:space="preserve"> Ernst Wolff</w:t>
      </w:r>
      <w:r w:rsidRPr="000C4C9D">
        <w:rPr>
          <w:rFonts w:ascii="Arial" w:eastAsia="Times New Roman" w:hAnsi="Arial" w:cs="Arial"/>
          <w:lang w:val="de-DE" w:eastAsia="de-DE"/>
        </w:rPr>
        <w:br/>
      </w:r>
      <w:hyperlink r:id="rId64" w:history="1">
        <w:r w:rsidRPr="000C4C9D">
          <w:rPr>
            <w:rFonts w:ascii="Arial" w:eastAsia="Times New Roman" w:hAnsi="Arial" w:cs="Arial"/>
            <w:color w:val="000080"/>
            <w:u w:val="single"/>
            <w:lang w:val="de-DE" w:eastAsia="de-DE"/>
          </w:rPr>
          <w:t>www.kla.tv/23364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#WolodymyrSelenskyj - Wolodymyr Selenskyj - </w:t>
      </w:r>
      <w:hyperlink r:id="rId65" w:history="1">
        <w:r w:rsidRPr="00F24C6F">
          <w:rPr>
            <w:rStyle w:val="Hyperlink"/>
          </w:rPr>
          <w:t>www.kla.tv/WolodymyrSelenskyj</w:t>
        </w:r>
      </w:hyperlink>
      <w:r w:rsidR="00000000">
        <w:br/>
      </w:r>
      <w:r w:rsidR="00000000">
        <w:br/>
      </w:r>
      <w:r w:rsidRPr="002B28C8">
        <w:t xml:space="preserve">#Ukraine - </w:t>
      </w:r>
      <w:hyperlink r:id="rId66" w:history="1">
        <w:r w:rsidRPr="00F24C6F">
          <w:rPr>
            <w:rStyle w:val="Hyperlink"/>
          </w:rPr>
          <w:t>www.kla.tv/Ukraine</w:t>
        </w:r>
      </w:hyperlink>
      <w:r w:rsidR="00000000">
        <w:br/>
      </w:r>
      <w:r w:rsidR="00000000">
        <w:br/>
      </w:r>
      <w:r w:rsidRPr="002B28C8">
        <w:t xml:space="preserve">#Politik - </w:t>
      </w:r>
      <w:hyperlink r:id="rId67" w:history="1">
        <w:r w:rsidRPr="00F24C6F">
          <w:rPr>
            <w:rStyle w:val="Hyperlink"/>
          </w:rPr>
          <w:t>www.kla.tv/Politik</w:t>
        </w:r>
      </w:hyperlink>
      <w:r w:rsidR="00000000">
        <w:br/>
      </w:r>
      <w:r w:rsidR="00000000">
        <w:br/>
      </w:r>
      <w:r w:rsidRPr="002B28C8">
        <w:t xml:space="preserve">#Dokumentarfilm - </w:t>
      </w:r>
      <w:hyperlink r:id="rId68" w:history="1">
        <w:r w:rsidRPr="00F24C6F">
          <w:rPr>
            <w:rStyle w:val="Hyperlink"/>
          </w:rPr>
          <w:t>www.kla.tv/Dokumentarfilme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7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7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7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75"/>
      <w:footerReference w:type="default" r:id="rId7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4398" w:rsidRDefault="007F4398" w:rsidP="00F33FD6">
      <w:pPr>
        <w:spacing w:after="0" w:line="240" w:lineRule="auto"/>
      </w:pPr>
      <w:r>
        <w:separator/>
      </w:r>
    </w:p>
  </w:endnote>
  <w:endnote w:type="continuationSeparator" w:id="0">
    <w:p w:rsidR="007F4398" w:rsidRDefault="007F439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Die Akte Selenskyj Ein Schauspieler auf der großen Weltbühne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4398" w:rsidRDefault="007F4398" w:rsidP="00F33FD6">
      <w:pPr>
        <w:spacing w:after="0" w:line="240" w:lineRule="auto"/>
      </w:pPr>
      <w:r>
        <w:separator/>
      </w:r>
    </w:p>
  </w:footnote>
  <w:footnote w:type="continuationSeparator" w:id="0">
    <w:p w:rsidR="007F4398" w:rsidRDefault="007F439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www.kla.tv/25731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14.04.2023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45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C4C9D"/>
    <w:rsid w:val="00101F75"/>
    <w:rsid w:val="001D6477"/>
    <w:rsid w:val="00397567"/>
    <w:rsid w:val="003C19C9"/>
    <w:rsid w:val="00503FFA"/>
    <w:rsid w:val="00627ADC"/>
    <w:rsid w:val="006449AE"/>
    <w:rsid w:val="006C4827"/>
    <w:rsid w:val="007C459E"/>
    <w:rsid w:val="007F4398"/>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FC5C"/>
  <w15:docId w15:val="{FDF3D861-6D54-4D1F-895A-4DCA10E93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64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Ihor_Kolomojskyj" TargetMode="External"/><Relationship Id="rId18" Type="http://schemas.openxmlformats.org/officeDocument/2006/relationships/hyperlink" Target="https://iphonesoft.fr/2022/03/16/ukraine-air-credit-social-application-diia" TargetMode="External"/><Relationship Id="rId26" Type="http://schemas.openxmlformats.org/officeDocument/2006/relationships/hyperlink" Target="https://web.archive.org/web/20220316125755/https:/report24.news/ukraine-praesident-wolodymyr-selenskyj-die-legende-vom-pimmel-pianisten/" TargetMode="External"/><Relationship Id="rId39" Type="http://schemas.openxmlformats.org/officeDocument/2006/relationships/hyperlink" Target="https://www.spiegel.de/ausland/ukraine-warum-spricht-selenskyj-von-einem-putsch-in-kiew-a-0b3a333c-280e-4648-a31f-f74a76fab51e?sara_ref=re-so-app-sh" TargetMode="External"/><Relationship Id="rId21" Type="http://schemas.openxmlformats.org/officeDocument/2006/relationships/hyperlink" Target="https://www.occrp.org/en/the-pandora-papers/pandora-papers-reveal-offshore-holdings-of-ukrainian-president-and-his-inner-circle" TargetMode="External"/><Relationship Id="rId34" Type="http://schemas.openxmlformats.org/officeDocument/2006/relationships/hyperlink" Target="https://www.handelsblatt.com/politik/international/pressefreiheit-selenskyj-verbietet-zwei-oppositionssender-in-der-ukraine-/27933872.html" TargetMode="External"/><Relationship Id="rId42" Type="http://schemas.openxmlformats.org/officeDocument/2006/relationships/hyperlink" Target="https://www.president.gov.ua/en/news/prezident-obgovoriv-z-generalnim-direktorom-blackrock-koordi-80105" TargetMode="External"/><Relationship Id="rId47" Type="http://schemas.openxmlformats.org/officeDocument/2006/relationships/hyperlink" Target="https://www.armstrongeconomics.com/world-news/war/ukraine-adopts-wef-proposals/" TargetMode="External"/><Relationship Id="rId50" Type="http://schemas.openxmlformats.org/officeDocument/2006/relationships/hyperlink" Target="https://journalistenwatch.com/2022/12/30/selenski-und-blackrock-vereinbaren-koordination-fuer-den-wiederaufbau-der-ukraine/" TargetMode="External"/><Relationship Id="rId55" Type="http://schemas.openxmlformats.org/officeDocument/2006/relationships/hyperlink" Target="https://www.epochtimes.de/politik/ausland/ukrainische-diia-app-von-chinas-sozialkreditsystem-inspiriert-a3765526.html" TargetMode="External"/><Relationship Id="rId63" Type="http://schemas.openxmlformats.org/officeDocument/2006/relationships/hyperlink" Target="https://www.youtube.com/watch?v=OuFi06rdEq8" TargetMode="External"/><Relationship Id="rId68" Type="http://schemas.openxmlformats.org/officeDocument/2006/relationships/hyperlink" Target="https://www.kla.tv/Dokumentarfilme" TargetMode="External"/><Relationship Id="rId76" Type="http://schemas.openxmlformats.org/officeDocument/2006/relationships/footer" Target="footer1.xml"/><Relationship Id="rId7" Type="http://schemas.openxmlformats.org/officeDocument/2006/relationships/hyperlink" Target="https://www.kla.tv/25731" TargetMode="External"/><Relationship Id="rId71"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president.gov.ua/en/news/prezident-obgovoriv-z-generalnim-direktorom-blackrock-koordi-80105" TargetMode="External"/><Relationship Id="rId29" Type="http://schemas.openxmlformats.org/officeDocument/2006/relationships/hyperlink" Target="https://zaxid.net/occrp_nazvav_kolomoyskogo_odnim_z_naybilshih_koruptsioneriv_roku_n1512632" TargetMode="External"/><Relationship Id="rId11" Type="http://schemas.openxmlformats.org/officeDocument/2006/relationships/hyperlink" Target="https://de.wikipedia.org/wiki/PrivatBank" TargetMode="External"/><Relationship Id="rId24" Type="http://schemas.openxmlformats.org/officeDocument/2006/relationships/hyperlink" Target="https://www.sueddeutsche.de/meinung/ukraine-korrupt-wie-eh-und-je-1.5217924" TargetMode="External"/><Relationship Id="rId32" Type="http://schemas.openxmlformats.org/officeDocument/2006/relationships/hyperlink" Target="https://zeitungderarbeit.at/international/selenskyj-entledigt-sich-endgueltig-der-parlamentarischen-opposition/" TargetMode="External"/><Relationship Id="rId37" Type="http://schemas.openxmlformats.org/officeDocument/2006/relationships/hyperlink" Target="https://www.rheinpfalz.de/politik_artikel,-selenskyj-droht-mit-verbot-von-orthodoxer-kirche-_arid,5438685.html" TargetMode="External"/><Relationship Id="rId40" Type="http://schemas.openxmlformats.org/officeDocument/2006/relationships/hyperlink" Target="https://journalistenwatch.com/2022/12/30/selenski-und-blackrock-vereinbaren-koordination-fuer-den-wiederaufbau-der-ukraine/" TargetMode="External"/><Relationship Id="rId45" Type="http://schemas.openxmlformats.org/officeDocument/2006/relationships/hyperlink" Target="https://report24.news/george-soros-interventionen-in-der-ukraine-500-milliarden-investments-in-gefahr/" TargetMode="External"/><Relationship Id="rId53" Type="http://schemas.openxmlformats.org/officeDocument/2006/relationships/hyperlink" Target="https://www.urc-international.com/urc2022-recovery-plan" TargetMode="External"/><Relationship Id="rId58" Type="http://schemas.openxmlformats.org/officeDocument/2006/relationships/hyperlink" Target="https://deutsche-wirtschafts-nachrichten.de/509657/Keine-Privatsphaere-und-kein-Eigentum-Die-Welt-im-Jahr-2030-nach-Wunsch-des-Weltwirtschaftsforums" TargetMode="External"/><Relationship Id="rId66" Type="http://schemas.openxmlformats.org/officeDocument/2006/relationships/hyperlink" Target="https://www.kla.tv/Ukraine" TargetMode="External"/><Relationship Id="rId7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de.wikipedia.org/wiki/Korruption" TargetMode="External"/><Relationship Id="rId23" Type="http://schemas.openxmlformats.org/officeDocument/2006/relationships/hyperlink" Target="https://www.sueddeutsche.de/meinung/selenskij-ukraine-1.4912360" TargetMode="External"/><Relationship Id="rId28" Type="http://schemas.openxmlformats.org/officeDocument/2006/relationships/hyperlink" Target="https://www.bbc.com/news/world-europe-57198736" TargetMode="External"/><Relationship Id="rId36" Type="http://schemas.openxmlformats.org/officeDocument/2006/relationships/hyperlink" Target="https://rp-online.de/politik/ausland/ukraine-krieg-selenskyj-verbietet-elf-parteien-mit-russland-verbindungen-die-arbeit_aid-67317457" TargetMode="External"/><Relationship Id="rId49" Type="http://schemas.openxmlformats.org/officeDocument/2006/relationships/hyperlink" Target="https://www.zdf.de/nachrichten/politik/kriegskosten-inflation-wiederaufbau-ukraine-krieg-russland-100.html" TargetMode="External"/><Relationship Id="rId57" Type="http://schemas.openxmlformats.org/officeDocument/2006/relationships/hyperlink" Target="https://basicincometoday.com/undp-suggests-temporary-basic-income-in-ukraine-as-90-of-population-faces-poverty/" TargetMode="External"/><Relationship Id="rId61" Type="http://schemas.openxmlformats.org/officeDocument/2006/relationships/hyperlink" Target="https://www.weforum.org/agenda/2017/01/why-we-should-all-have-a-basic-income" TargetMode="External"/><Relationship Id="rId10" Type="http://schemas.openxmlformats.org/officeDocument/2006/relationships/hyperlink" Target="https://de.wikipedia.org/wiki/1%2B1" TargetMode="External"/><Relationship Id="rId19" Type="http://schemas.openxmlformats.org/officeDocument/2006/relationships/hyperlink" Target="https://www.sueddeutsche.de/politik/ukraine-selensky-oligarch-1.4416942" TargetMode="External"/><Relationship Id="rId31" Type="http://schemas.openxmlformats.org/officeDocument/2006/relationships/hyperlink" Target="https://www.kla.tv/23408" TargetMode="External"/><Relationship Id="rId44" Type="http://schemas.openxmlformats.org/officeDocument/2006/relationships/hyperlink" Target="https://www.stern.de/digital/technik/starlink-legt-internet-fuer-drohnen-in-der-ukraine-lahm-33180488.html" TargetMode="External"/><Relationship Id="rId52" Type="http://schemas.openxmlformats.org/officeDocument/2006/relationships/hyperlink" Target="https://www.dw.com/de/ukraine-der-wiederaufbau-wird-teuer/a-63094618" TargetMode="External"/><Relationship Id="rId60" Type="http://schemas.openxmlformats.org/officeDocument/2006/relationships/hyperlink" Target="https://en.wikipedia.org/wiki/Universal_basic_income_around_the_world" TargetMode="External"/><Relationship Id="rId65" Type="http://schemas.openxmlformats.org/officeDocument/2006/relationships/hyperlink" Target="https://www.kla.tv/WolodymyrSelenskyj" TargetMode="External"/><Relationship Id="rId73" Type="http://schemas.openxmlformats.org/officeDocument/2006/relationships/hyperlink" Target="https://www.kla.tv/vernetzung"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OCCRP" TargetMode="External"/><Relationship Id="rId22" Type="http://schemas.openxmlformats.org/officeDocument/2006/relationships/hyperlink" Target="https://www.internetz-zeitung.eu/6940-selenski-und-der-oligarch-der-ihn-an-die-macht-puschte" TargetMode="External"/><Relationship Id="rId27" Type="http://schemas.openxmlformats.org/officeDocument/2006/relationships/hyperlink" Target="https://de.wikipedia.org/wiki/Ihor_Kolomojskyj" TargetMode="External"/><Relationship Id="rId30" Type="http://schemas.openxmlformats.org/officeDocument/2006/relationships/hyperlink" Target="https://focus.ua/rating/430859-100_samykh_vliiatelnykh_ukraintsev-reiting-2019" TargetMode="External"/><Relationship Id="rId35" Type="http://schemas.openxmlformats.org/officeDocument/2006/relationships/hyperlink" Target="https://kurier.at/politik/ausland/selenskij-umweltschaeden-durch-krieg-beeintraechtigen-millionen-menschen/402258294" TargetMode="External"/><Relationship Id="rId43" Type="http://schemas.openxmlformats.org/officeDocument/2006/relationships/hyperlink" Target="https://www.stern.de/digital/technik/warum-starlink-fuer-ukrainische-soldaten-inzwischen-eine-gefahr-ist-33318574.html" TargetMode="External"/><Relationship Id="rId48" Type="http://schemas.openxmlformats.org/officeDocument/2006/relationships/hyperlink" Target="https://taz.de/Wiederaufbauplan-fuer-die-Ukraine/!5863821/" TargetMode="External"/><Relationship Id="rId56" Type="http://schemas.openxmlformats.org/officeDocument/2006/relationships/hyperlink" Target="https://www.kmu.gov.ua/en/news/mihajlo-fedorov-ukrayina-persha-derzhava-svitu-v-yakij-cifrovi-pasporti-u-smartfoni-stali-povnimi-yuridichnimi-analogami-zvichajnih-dokumentiv" TargetMode="External"/><Relationship Id="rId64" Type="http://schemas.openxmlformats.org/officeDocument/2006/relationships/hyperlink" Target="http://www.kla.tv/23364" TargetMode="External"/><Relationship Id="rId69" Type="http://schemas.openxmlformats.org/officeDocument/2006/relationships/hyperlink" Target="https://www.kla.tv" TargetMode="External"/><Relationship Id="rId77" Type="http://schemas.openxmlformats.org/officeDocument/2006/relationships/fontTable" Target="fontTable.xml"/><Relationship Id="rId8" Type="http://schemas.openxmlformats.org/officeDocument/2006/relationships/image" Target="media/image1.bin"/><Relationship Id="rId51" Type="http://schemas.openxmlformats.org/officeDocument/2006/relationships/hyperlink" Target="https://reliefweb.int/attachments/ef17d900-2057-4094-9c37-3f4ff0b0b93b/EN%20full.pdf" TargetMode="External"/><Relationship Id="rId72" Type="http://schemas.openxmlformats.org/officeDocument/2006/relationships/hyperlink" Target="https://www.kla.tv/abo" TargetMode="External"/><Relationship Id="rId3" Type="http://schemas.openxmlformats.org/officeDocument/2006/relationships/settings" Target="settings.xml"/><Relationship Id="rId12" Type="http://schemas.openxmlformats.org/officeDocument/2006/relationships/hyperlink" Target="https://de.wikipedia.org/wiki/Regiment_Asow" TargetMode="External"/><Relationship Id="rId17" Type="http://schemas.openxmlformats.org/officeDocument/2006/relationships/hyperlink" Target="https://de.wikipedia.org/wiki/SpaceX" TargetMode="External"/><Relationship Id="rId25" Type="http://schemas.openxmlformats.org/officeDocument/2006/relationships/hyperlink" Target="https://de.wikipedia.org/wiki/Person_of_the_Year" TargetMode="External"/><Relationship Id="rId33" Type="http://schemas.openxmlformats.org/officeDocument/2006/relationships/hyperlink" Target="https://www.dw.com/de/selenskyj-sperrt-oppositionelle-internetseite/a-58946129" TargetMode="External"/><Relationship Id="rId38" Type="http://schemas.openxmlformats.org/officeDocument/2006/relationships/hyperlink" Target="https://www.redglobe.de/2022/12/selenskyj-verstaerkt-repression-gegen-orthodoxe-kirche/" TargetMode="External"/><Relationship Id="rId46" Type="http://schemas.openxmlformats.org/officeDocument/2006/relationships/hyperlink" Target="https://rosenheim-alternativ.com/implementiert-der-ukrainische-praesident-zelensky-in-der-ukraine-unter-dem-deckmantel-einer-kriegswirtschaft-die-wef-agenda/" TargetMode="External"/><Relationship Id="rId59" Type="http://schemas.openxmlformats.org/officeDocument/2006/relationships/hyperlink" Target="https://eci-ubi.eu/" TargetMode="External"/><Relationship Id="rId67" Type="http://schemas.openxmlformats.org/officeDocument/2006/relationships/hyperlink" Target="https://www.kla.tv/Politik" TargetMode="External"/><Relationship Id="rId20" Type="http://schemas.openxmlformats.org/officeDocument/2006/relationships/hyperlink" Target="https://www.youtube.com/watch?v=kgOSrw9Q8rc&amp;t=63s" TargetMode="External"/><Relationship Id="rId41" Type="http://schemas.openxmlformats.org/officeDocument/2006/relationships/hyperlink" Target="https://www.cnbc.com/2022/12/28/zelenskyy-blackrock-ceo-fink-agree-to-coordinate-ukraine-investment.html" TargetMode="External"/><Relationship Id="rId54" Type="http://schemas.openxmlformats.org/officeDocument/2006/relationships/hyperlink" Target="https://uploads-ssl.webflow.com/621f88db25fbf24758792dd8/62c166751fcf41105380a733_NRC%20Ukraine%27s%20Recovery%20Plan%20blueprint_ENG.pdf" TargetMode="External"/><Relationship Id="rId62" Type="http://schemas.openxmlformats.org/officeDocument/2006/relationships/hyperlink" Target="https://t.me/chrishoerstel/4138" TargetMode="External"/><Relationship Id="rId70" Type="http://schemas.openxmlformats.org/officeDocument/2006/relationships/image" Target="media/image3.bin"/><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73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4598</Words>
  <Characters>28973</Characters>
  <DocSecurity>0</DocSecurity>
  <Lines>241</Lines>
  <Paragraphs>67</Paragraphs>
  <ScaleCrop>false</ScaleCrop>
  <HeadingPairs>
    <vt:vector size="4" baseType="variant">
      <vt:variant>
        <vt:lpstr>Titel</vt:lpstr>
      </vt:variant>
      <vt:variant>
        <vt:i4>1</vt:i4>
      </vt:variant>
      <vt:variant>
        <vt:lpstr>Die Akte Selenskyj Ein Schauspieler auf der großen Weltbühne</vt:lpstr>
      </vt:variant>
      <vt:variant>
        <vt:i4>1</vt:i4>
      </vt:variant>
    </vt:vector>
  </HeadingPairs>
  <TitlesOfParts>
    <vt:vector size="2" baseType="lpstr">
      <vt:lpstr/>
      <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2023-04-14T17:45:00Z</dcterms:created>
  <dcterms:modified xsi:type="dcterms:W3CDTF">2023-04-14T17:55:00Z</dcterms:modified>
</cp:coreProperties>
</file>