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A7153F"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7153F">
        <w:rPr>
          <w:rStyle w:val="texttitelsize"/>
          <w:rFonts w:ascii="Arial" w:hAnsi="Arial" w:cs="Arial"/>
          <w:color w:val="808080" w:themeColor="background1" w:themeShade="80"/>
          <w:sz w:val="20"/>
          <w:lang w:val="de-DE"/>
        </w:rPr>
        <w:t>Medienkommentar</w:t>
      </w:r>
      <w:r w:rsidR="00E81F93" w:rsidRPr="00A7153F">
        <w:rPr>
          <w:rFonts w:ascii="Arial" w:hAnsi="Arial" w:cs="Arial"/>
          <w:noProof/>
          <w:lang w:val="de-DE" w:eastAsia="de-CH"/>
        </w:rPr>
        <w:t xml:space="preserve"> </w:t>
      </w:r>
    </w:p>
    <w:p w:rsidR="00101F75" w:rsidRPr="00A7153F"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7153F">
        <w:rPr>
          <w:rStyle w:val="texttitelsize"/>
          <w:rFonts w:ascii="Arial" w:hAnsi="Arial" w:cs="Arial"/>
          <w:sz w:val="44"/>
          <w:szCs w:val="44"/>
          <w:lang w:val="de-DE"/>
        </w:rPr>
        <w:t>WHO heuert zwielichtige PR-Agentur an</w:t>
      </w:r>
    </w:p>
    <w:p w:rsidR="00A71903" w:rsidRPr="00A7153F" w:rsidRDefault="00A71903" w:rsidP="00F67ED1">
      <w:pPr>
        <w:widowControl w:val="0"/>
        <w:spacing w:after="160"/>
        <w:rPr>
          <w:rStyle w:val="edit"/>
          <w:rFonts w:ascii="Arial" w:hAnsi="Arial" w:cs="Arial"/>
          <w:b/>
          <w:color w:val="000000"/>
          <w:lang w:val="de-DE"/>
        </w:rPr>
      </w:pPr>
      <w:r w:rsidRPr="00A7153F">
        <w:rPr>
          <w:rStyle w:val="edit"/>
          <w:rFonts w:ascii="Arial" w:hAnsi="Arial" w:cs="Arial"/>
          <w:b/>
          <w:color w:val="000000"/>
          <w:lang w:val="de-DE"/>
        </w:rPr>
        <w:t>In Zeiten sinkenden Vertrauens in die WHO beauftragte diese eine PR-Agentur, um ihre Glaubwürdigkeit wiederherzustellen. Doch wie glaubwürdig ist diese Agentur selbst? Sie ist berüchtigt für ihre zwielichtige Krisen-PR - eine ihrer Lügen spielte in der Argumentation für den ersten Irakkrieg eine wichtige Rolle.</w:t>
      </w:r>
    </w:p>
    <w:p w:rsidR="00A7153F" w:rsidRDefault="00F67ED1" w:rsidP="00A7153F">
      <w:pPr>
        <w:spacing w:after="160"/>
        <w:jc w:val="both"/>
        <w:rPr>
          <w:rStyle w:val="edit"/>
          <w:rFonts w:ascii="Arial" w:hAnsi="Arial" w:cs="Arial"/>
          <w:color w:val="000000"/>
          <w:lang w:val="de-DE"/>
        </w:rPr>
      </w:pPr>
      <w:r w:rsidRPr="00A7153F">
        <w:rPr>
          <w:rStyle w:val="edit"/>
          <w:rFonts w:ascii="Arial" w:hAnsi="Arial" w:cs="Arial"/>
          <w:color w:val="000000"/>
          <w:lang w:val="de-DE"/>
        </w:rPr>
        <w:t xml:space="preserve">Maskenpflicht, Quarantäne, </w:t>
      </w:r>
      <w:proofErr w:type="spellStart"/>
      <w:r w:rsidRPr="00A7153F">
        <w:rPr>
          <w:rStyle w:val="edit"/>
          <w:rFonts w:ascii="Arial" w:hAnsi="Arial" w:cs="Arial"/>
          <w:color w:val="000000"/>
          <w:lang w:val="de-DE"/>
        </w:rPr>
        <w:t>Lockdown</w:t>
      </w:r>
      <w:proofErr w:type="spellEnd"/>
      <w:r w:rsidRPr="00A7153F">
        <w:rPr>
          <w:rStyle w:val="edit"/>
          <w:rFonts w:ascii="Arial" w:hAnsi="Arial" w:cs="Arial"/>
          <w:color w:val="000000"/>
          <w:lang w:val="de-DE"/>
        </w:rPr>
        <w:t>, Ausgangssperren, umstrittene Impfkampagnen, Firmenpleiten usw. beeinflussen seit über einem Jahr massiv das Leben der Menschen. Doch wie kommt es, dass die Bevölkerung staatlich verordnete Zwangsmaßnahmen vielfach sogar verteidigt?</w:t>
      </w:r>
      <w:r w:rsidR="00A7153F">
        <w:rPr>
          <w:rStyle w:val="edit"/>
          <w:rFonts w:ascii="Arial" w:hAnsi="Arial" w:cs="Arial"/>
          <w:color w:val="000000"/>
          <w:lang w:val="de-DE"/>
        </w:rPr>
        <w:t xml:space="preserve"> </w:t>
      </w:r>
      <w:r w:rsidRPr="00A7153F">
        <w:rPr>
          <w:rStyle w:val="edit"/>
          <w:rFonts w:ascii="Arial" w:hAnsi="Arial" w:cs="Arial"/>
          <w:color w:val="000000"/>
          <w:lang w:val="de-DE"/>
        </w:rPr>
        <w:t xml:space="preserve">Woher stammen die Informationen, die das Denken, Fühlen und Handeln der Menschen lenken? </w:t>
      </w:r>
    </w:p>
    <w:p w:rsidR="00A7153F" w:rsidRDefault="00F67ED1" w:rsidP="00A7153F">
      <w:pPr>
        <w:spacing w:after="160"/>
        <w:jc w:val="both"/>
        <w:rPr>
          <w:rStyle w:val="edit"/>
          <w:rFonts w:ascii="Arial" w:hAnsi="Arial" w:cs="Arial"/>
          <w:color w:val="000000"/>
          <w:lang w:val="de-DE"/>
        </w:rPr>
      </w:pPr>
      <w:r w:rsidRPr="00A7153F">
        <w:rPr>
          <w:rStyle w:val="edit"/>
          <w:rFonts w:ascii="Arial" w:hAnsi="Arial" w:cs="Arial"/>
          <w:color w:val="000000"/>
          <w:lang w:val="de-DE"/>
        </w:rPr>
        <w:t>Angesichts des gigantischen Einflusses von Informationen auf die Menschen lohnt sich daher ein Blick auf deren Zustandekommen.</w:t>
      </w:r>
      <w:r w:rsidR="00A7153F">
        <w:rPr>
          <w:rStyle w:val="edit"/>
          <w:rFonts w:ascii="Arial" w:hAnsi="Arial" w:cs="Arial"/>
          <w:color w:val="000000"/>
          <w:lang w:val="de-DE"/>
        </w:rPr>
        <w:t xml:space="preserve"> </w:t>
      </w:r>
      <w:r w:rsidRPr="00A7153F">
        <w:rPr>
          <w:rStyle w:val="edit"/>
          <w:rFonts w:ascii="Arial" w:hAnsi="Arial" w:cs="Arial"/>
          <w:color w:val="000000"/>
          <w:lang w:val="de-DE"/>
        </w:rPr>
        <w:t xml:space="preserve">So beauftragte die Weltgesundheitsorganisation (WHO) am 1. Mai 2020 die PR-Agentur Hill + </w:t>
      </w:r>
      <w:proofErr w:type="spellStart"/>
      <w:r w:rsidRPr="00A7153F">
        <w:rPr>
          <w:rStyle w:val="edit"/>
          <w:rFonts w:ascii="Arial" w:hAnsi="Arial" w:cs="Arial"/>
          <w:color w:val="000000"/>
          <w:lang w:val="de-DE"/>
        </w:rPr>
        <w:t>Knowlton</w:t>
      </w:r>
      <w:proofErr w:type="spellEnd"/>
      <w:r w:rsidRPr="00A7153F">
        <w:rPr>
          <w:rStyle w:val="edit"/>
          <w:rFonts w:ascii="Arial" w:hAnsi="Arial" w:cs="Arial"/>
          <w:color w:val="000000"/>
          <w:lang w:val="de-DE"/>
        </w:rPr>
        <w:t xml:space="preserve"> </w:t>
      </w:r>
      <w:proofErr w:type="spellStart"/>
      <w:r w:rsidRPr="00A7153F">
        <w:rPr>
          <w:rStyle w:val="edit"/>
          <w:rFonts w:ascii="Arial" w:hAnsi="Arial" w:cs="Arial"/>
          <w:color w:val="000000"/>
          <w:lang w:val="de-DE"/>
        </w:rPr>
        <w:t>Strategies</w:t>
      </w:r>
      <w:proofErr w:type="spellEnd"/>
      <w:r w:rsidRPr="00A7153F">
        <w:rPr>
          <w:rStyle w:val="edit"/>
          <w:rFonts w:ascii="Arial" w:hAnsi="Arial" w:cs="Arial"/>
          <w:color w:val="000000"/>
          <w:lang w:val="de-DE"/>
        </w:rPr>
        <w:t xml:space="preserve"> mit der Entwicklung einer Strategie für öffentliche Mitteilungen in Sachen Corona. Hill + </w:t>
      </w:r>
      <w:proofErr w:type="spellStart"/>
      <w:r w:rsidRPr="00A7153F">
        <w:rPr>
          <w:rStyle w:val="edit"/>
          <w:rFonts w:ascii="Arial" w:hAnsi="Arial" w:cs="Arial"/>
          <w:color w:val="000000"/>
          <w:lang w:val="de-DE"/>
        </w:rPr>
        <w:t>Knowlton</w:t>
      </w:r>
      <w:proofErr w:type="spellEnd"/>
      <w:r w:rsidRPr="00A7153F">
        <w:rPr>
          <w:rStyle w:val="edit"/>
          <w:rFonts w:ascii="Arial" w:hAnsi="Arial" w:cs="Arial"/>
          <w:color w:val="000000"/>
          <w:lang w:val="de-DE"/>
        </w:rPr>
        <w:t xml:space="preserve"> nennt den Grund für ihr Tätigwerden wie folgt: „Es hat Kritik und Behauptungen gegen die Weltgesundheitsorganisation (WHO) und die Berichterstattung in den Medien gegeben, die die WHO als vertrauenswürdige und kritische Informationsquelle zu globalen Fragen der öffentlichen Gesundheit untergraben könnten.“ Die PR-Agentur sieht ihre Aufgabe darin, dass beschädigte Vertrauen in die Wissenschaft und die WHO wiederherzustellen. </w:t>
      </w:r>
    </w:p>
    <w:p w:rsidR="00A7153F" w:rsidRDefault="00F67ED1" w:rsidP="00A7153F">
      <w:pPr>
        <w:spacing w:after="160"/>
        <w:jc w:val="both"/>
        <w:rPr>
          <w:rStyle w:val="edit"/>
          <w:rFonts w:ascii="Arial" w:hAnsi="Arial" w:cs="Arial"/>
          <w:color w:val="000000"/>
          <w:lang w:val="de-DE"/>
        </w:rPr>
      </w:pPr>
      <w:r w:rsidRPr="00A7153F">
        <w:rPr>
          <w:rStyle w:val="edit"/>
          <w:rFonts w:ascii="Arial" w:hAnsi="Arial" w:cs="Arial"/>
          <w:color w:val="000000"/>
          <w:lang w:val="de-DE"/>
        </w:rPr>
        <w:t>Doch wie vertrauenswürdig ist diese PR-Agentur selbst? Wir schauen hierfür einige Jahre zurück:</w:t>
      </w:r>
      <w:r w:rsidR="00A7153F">
        <w:rPr>
          <w:rStyle w:val="edit"/>
          <w:rFonts w:ascii="Arial" w:hAnsi="Arial" w:cs="Arial"/>
          <w:color w:val="000000"/>
          <w:lang w:val="de-DE"/>
        </w:rPr>
        <w:t xml:space="preserve"> </w:t>
      </w:r>
      <w:r w:rsidRPr="00A7153F">
        <w:rPr>
          <w:rStyle w:val="edit"/>
          <w:rFonts w:ascii="Arial" w:hAnsi="Arial" w:cs="Arial"/>
          <w:b/>
          <w:color w:val="000000"/>
          <w:lang w:val="de-DE"/>
        </w:rPr>
        <w:t xml:space="preserve">Barbara </w:t>
      </w:r>
      <w:proofErr w:type="spellStart"/>
      <w:r w:rsidRPr="00A7153F">
        <w:rPr>
          <w:rStyle w:val="edit"/>
          <w:rFonts w:ascii="Arial" w:hAnsi="Arial" w:cs="Arial"/>
          <w:b/>
          <w:color w:val="000000"/>
          <w:lang w:val="de-DE"/>
        </w:rPr>
        <w:t>Vorsamer</w:t>
      </w:r>
      <w:proofErr w:type="spellEnd"/>
      <w:r w:rsidRPr="00A7153F">
        <w:rPr>
          <w:rStyle w:val="edit"/>
          <w:rFonts w:ascii="Arial" w:hAnsi="Arial" w:cs="Arial"/>
          <w:color w:val="000000"/>
          <w:lang w:val="de-DE"/>
        </w:rPr>
        <w:t xml:space="preserve"> von der Süddeutschen Zeitung schreibt am 21. Mai 2010 folgenden Artikel: </w:t>
      </w:r>
      <w:r w:rsidRPr="00A7153F">
        <w:rPr>
          <w:rStyle w:val="edit"/>
          <w:rFonts w:ascii="Arial" w:hAnsi="Arial" w:cs="Arial"/>
          <w:b/>
          <w:color w:val="000000"/>
          <w:lang w:val="de-DE"/>
        </w:rPr>
        <w:t xml:space="preserve">„PR-Agentur Hill + </w:t>
      </w:r>
      <w:proofErr w:type="spellStart"/>
      <w:r w:rsidRPr="00A7153F">
        <w:rPr>
          <w:rStyle w:val="edit"/>
          <w:rFonts w:ascii="Arial" w:hAnsi="Arial" w:cs="Arial"/>
          <w:b/>
          <w:color w:val="000000"/>
          <w:lang w:val="de-DE"/>
        </w:rPr>
        <w:t>Knowlton</w:t>
      </w:r>
      <w:proofErr w:type="spellEnd"/>
      <w:r w:rsidRPr="00A7153F">
        <w:rPr>
          <w:rStyle w:val="edit"/>
          <w:rFonts w:ascii="Arial" w:hAnsi="Arial" w:cs="Arial"/>
          <w:b/>
          <w:color w:val="000000"/>
          <w:lang w:val="de-DE"/>
        </w:rPr>
        <w:t xml:space="preserve">: Schmutzige Sprechblasen“: </w:t>
      </w:r>
      <w:r w:rsidRPr="00A7153F">
        <w:rPr>
          <w:rStyle w:val="edit"/>
          <w:rFonts w:ascii="Arial" w:hAnsi="Arial" w:cs="Arial"/>
          <w:b/>
          <w:i/>
          <w:color w:val="000000"/>
          <w:lang w:val="de-DE"/>
        </w:rPr>
        <w:t>„Die Agentur ist berüchtigt für ihre zwielichtige Krisen-PR - eine ihrer Lügen spielte in der Argumentation für den ersten Irakkrieg eine wichtige Rolle.“</w:t>
      </w:r>
      <w:r w:rsidRPr="00A7153F">
        <w:rPr>
          <w:rStyle w:val="edit"/>
          <w:rFonts w:ascii="Arial" w:hAnsi="Arial" w:cs="Arial"/>
          <w:b/>
          <w:color w:val="000000"/>
          <w:lang w:val="de-DE"/>
        </w:rPr>
        <w:t xml:space="preserve"> </w:t>
      </w:r>
      <w:r w:rsidRPr="00A7153F">
        <w:rPr>
          <w:rStyle w:val="edit"/>
          <w:rFonts w:ascii="Arial" w:hAnsi="Arial" w:cs="Arial"/>
          <w:color w:val="000000"/>
          <w:lang w:val="de-DE"/>
        </w:rPr>
        <w:t xml:space="preserve">Demnach hatte die Agentur eine großangelegte Kampagne für den Golfkrieg, die sogenannte „Brutkastenlüge“, gefahren. Darin erzählte eine angebliche Hilfskrankenschwester unter Tränen wie irakische Soldaten ihr Krankenhaus überfielen, Babys aus den Brutkästen nahmen und zum Sterben auf den Boden legten. Die westliche Welt war schockiert. Wenig später begann der erste Krieg der USA gegen den Irak mit Hunderttausenden Toten als Folge. Später flog die Story als Lüge der PR-Profis von Hill + </w:t>
      </w:r>
      <w:proofErr w:type="spellStart"/>
      <w:r w:rsidRPr="00A7153F">
        <w:rPr>
          <w:rStyle w:val="edit"/>
          <w:rFonts w:ascii="Arial" w:hAnsi="Arial" w:cs="Arial"/>
          <w:color w:val="000000"/>
          <w:lang w:val="de-DE"/>
        </w:rPr>
        <w:t>Knowlton</w:t>
      </w:r>
      <w:proofErr w:type="spellEnd"/>
      <w:r w:rsidRPr="00A7153F">
        <w:rPr>
          <w:rStyle w:val="edit"/>
          <w:rFonts w:ascii="Arial" w:hAnsi="Arial" w:cs="Arial"/>
          <w:color w:val="000000"/>
          <w:lang w:val="de-DE"/>
        </w:rPr>
        <w:t xml:space="preserve"> auf, welche dafür 14 Millionen Dollar unter anderem von der US-Regierung erhalten haben sollen. </w:t>
      </w:r>
    </w:p>
    <w:p w:rsidR="00A7153F" w:rsidRPr="00A7153F" w:rsidRDefault="00F67ED1" w:rsidP="00A7153F">
      <w:pPr>
        <w:spacing w:after="160"/>
        <w:jc w:val="both"/>
        <w:rPr>
          <w:rStyle w:val="edit"/>
          <w:rFonts w:ascii="Arial" w:hAnsi="Arial" w:cs="Arial"/>
          <w:color w:val="000000"/>
          <w:lang w:val="de-DE"/>
        </w:rPr>
      </w:pPr>
      <w:r w:rsidRPr="00A7153F">
        <w:rPr>
          <w:rStyle w:val="edit"/>
          <w:rFonts w:ascii="Arial" w:hAnsi="Arial" w:cs="Arial"/>
          <w:color w:val="000000"/>
          <w:lang w:val="de-DE"/>
        </w:rPr>
        <w:t xml:space="preserve">Barbara </w:t>
      </w:r>
      <w:proofErr w:type="spellStart"/>
      <w:r w:rsidRPr="00A7153F">
        <w:rPr>
          <w:rStyle w:val="edit"/>
          <w:rFonts w:ascii="Arial" w:hAnsi="Arial" w:cs="Arial"/>
          <w:color w:val="000000"/>
          <w:lang w:val="de-DE"/>
        </w:rPr>
        <w:t>Vorsamer</w:t>
      </w:r>
      <w:proofErr w:type="spellEnd"/>
      <w:r w:rsidRPr="00A7153F">
        <w:rPr>
          <w:rStyle w:val="edit"/>
          <w:rFonts w:ascii="Arial" w:hAnsi="Arial" w:cs="Arial"/>
          <w:color w:val="000000"/>
          <w:lang w:val="de-DE"/>
        </w:rPr>
        <w:t xml:space="preserve"> zählt weitere PR-Aktivitäten von H+K auf, die den Interessen von Regierungen, Lobbyisten und mächtigen Organisationen dienten. Sie resümiert: „Nach so einem Skandal sollte eigentlich niemand mehr irgendeiner Aussage trauen, bei der Hill + </w:t>
      </w:r>
      <w:proofErr w:type="spellStart"/>
      <w:r w:rsidRPr="00A7153F">
        <w:rPr>
          <w:rStyle w:val="edit"/>
          <w:rFonts w:ascii="Arial" w:hAnsi="Arial" w:cs="Arial"/>
          <w:color w:val="000000"/>
          <w:lang w:val="de-DE"/>
        </w:rPr>
        <w:t>Knowlton</w:t>
      </w:r>
      <w:proofErr w:type="spellEnd"/>
      <w:r w:rsidRPr="00A7153F">
        <w:rPr>
          <w:rStyle w:val="edit"/>
          <w:rFonts w:ascii="Arial" w:hAnsi="Arial" w:cs="Arial"/>
          <w:color w:val="000000"/>
          <w:lang w:val="de-DE"/>
        </w:rPr>
        <w:t xml:space="preserve"> auch nur im Entferntesten die Finger im Spiel haben. Aber die Kommunikations</w:t>
      </w:r>
      <w:r w:rsidR="00A7153F">
        <w:rPr>
          <w:rStyle w:val="edit"/>
          <w:rFonts w:ascii="Arial" w:hAnsi="Arial" w:cs="Arial"/>
          <w:color w:val="000000"/>
          <w:lang w:val="de-DE"/>
        </w:rPr>
        <w:t>-</w:t>
      </w:r>
      <w:r w:rsidRPr="00A7153F">
        <w:rPr>
          <w:rStyle w:val="edit"/>
          <w:rFonts w:ascii="Arial" w:hAnsi="Arial" w:cs="Arial"/>
          <w:color w:val="000000"/>
          <w:lang w:val="de-DE"/>
        </w:rPr>
        <w:t>profis agieren unauffällig und haben sich besonders auf heikle Jobs und zwielichtige Kunden spezialisiert.</w:t>
      </w:r>
      <w:r w:rsidR="00A7153F">
        <w:rPr>
          <w:rStyle w:val="edit"/>
          <w:rFonts w:ascii="Arial" w:hAnsi="Arial" w:cs="Arial"/>
          <w:color w:val="000000"/>
          <w:lang w:val="de-DE"/>
        </w:rPr>
        <w:br/>
      </w:r>
      <w:r w:rsidRPr="00A7153F">
        <w:rPr>
          <w:rStyle w:val="edit"/>
          <w:rFonts w:ascii="Arial" w:hAnsi="Arial" w:cs="Arial"/>
          <w:color w:val="000000"/>
          <w:lang w:val="de-DE"/>
        </w:rPr>
        <w:t xml:space="preserve">Nun ist Hill + </w:t>
      </w:r>
      <w:proofErr w:type="spellStart"/>
      <w:r w:rsidRPr="00A7153F">
        <w:rPr>
          <w:rStyle w:val="edit"/>
          <w:rFonts w:ascii="Arial" w:hAnsi="Arial" w:cs="Arial"/>
          <w:color w:val="000000"/>
          <w:lang w:val="de-DE"/>
        </w:rPr>
        <w:t>Knowlton</w:t>
      </w:r>
      <w:proofErr w:type="spellEnd"/>
      <w:r w:rsidRPr="00A7153F">
        <w:rPr>
          <w:rStyle w:val="edit"/>
          <w:rFonts w:ascii="Arial" w:hAnsi="Arial" w:cs="Arial"/>
          <w:color w:val="000000"/>
          <w:lang w:val="de-DE"/>
        </w:rPr>
        <w:t xml:space="preserve"> erneut für eine mächtige Organisation - die WHO - unterwegs. Ihr Job ist es, Strategien zu entwickeln, um die Pandemie-Botschaften der WHO global wirksam zu </w:t>
      </w:r>
      <w:r w:rsidRPr="00A7153F">
        <w:rPr>
          <w:rStyle w:val="edit"/>
          <w:rFonts w:ascii="Arial" w:hAnsi="Arial" w:cs="Arial"/>
          <w:color w:val="000000"/>
          <w:lang w:val="de-DE"/>
        </w:rPr>
        <w:lastRenderedPageBreak/>
        <w:t xml:space="preserve">festigen. So könne dies zum Beispiel über </w:t>
      </w:r>
      <w:r w:rsidRPr="00A7153F">
        <w:rPr>
          <w:rStyle w:val="edit"/>
          <w:rFonts w:ascii="Arial" w:hAnsi="Arial" w:cs="Arial"/>
          <w:b/>
          <w:color w:val="000000"/>
          <w:lang w:val="de-DE"/>
        </w:rPr>
        <w:t xml:space="preserve">„prominente </w:t>
      </w:r>
      <w:proofErr w:type="spellStart"/>
      <w:r w:rsidRPr="00A7153F">
        <w:rPr>
          <w:rStyle w:val="edit"/>
          <w:rFonts w:ascii="Arial" w:hAnsi="Arial" w:cs="Arial"/>
          <w:b/>
          <w:color w:val="000000"/>
          <w:lang w:val="de-DE"/>
        </w:rPr>
        <w:t>Influencer</w:t>
      </w:r>
      <w:proofErr w:type="spellEnd"/>
      <w:r w:rsidRPr="00A7153F">
        <w:rPr>
          <w:rStyle w:val="edit"/>
          <w:rFonts w:ascii="Arial" w:hAnsi="Arial" w:cs="Arial"/>
          <w:b/>
          <w:color w:val="000000"/>
          <w:lang w:val="de-DE"/>
        </w:rPr>
        <w:t>“</w:t>
      </w:r>
      <w:r w:rsidRPr="00A7153F">
        <w:rPr>
          <w:rStyle w:val="edit"/>
          <w:rFonts w:ascii="Arial" w:hAnsi="Arial" w:cs="Arial"/>
          <w:color w:val="000000"/>
          <w:lang w:val="de-DE"/>
        </w:rPr>
        <w:t xml:space="preserve">, also Beeinflusser, geschehen. </w:t>
      </w:r>
      <w:r w:rsidRPr="00A7153F">
        <w:rPr>
          <w:rStyle w:val="edit"/>
          <w:rFonts w:ascii="Arial" w:hAnsi="Arial" w:cs="Arial"/>
          <w:color w:val="000000"/>
          <w:lang w:val="de-DE"/>
        </w:rPr>
        <w:br/>
        <w:t xml:space="preserve">Wie das ganz praktisch aussehen könnte, zeigt eine vom Bundesgesundheitsministerium gefahrene Impfkampagne „Deutschland krempelt die Ärmel hoch“. Darin zeigen sich Promis wie Talkmaster Günther Jauch oder Schauspielerin Uschi Glas direkt nach der Impfung mit hochgekrempeltem Ärmel und Pflaster am Arm. Tatsächlich hatte bei beiden jedoch keine Impfung stattgefunden. Es handelte sich um eine reine PR-Kampagne mit Promis, diesmal der Agentur Scholz &amp; </w:t>
      </w:r>
      <w:proofErr w:type="spellStart"/>
      <w:r w:rsidRPr="00A7153F">
        <w:rPr>
          <w:rStyle w:val="edit"/>
          <w:rFonts w:ascii="Arial" w:hAnsi="Arial" w:cs="Arial"/>
          <w:color w:val="000000"/>
          <w:lang w:val="de-DE"/>
        </w:rPr>
        <w:t>Friends</w:t>
      </w:r>
      <w:proofErr w:type="spellEnd"/>
      <w:r w:rsidRPr="00A7153F">
        <w:rPr>
          <w:rStyle w:val="edit"/>
          <w:rFonts w:ascii="Arial" w:hAnsi="Arial" w:cs="Arial"/>
          <w:color w:val="000000"/>
          <w:lang w:val="de-DE"/>
        </w:rPr>
        <w:t xml:space="preserve">. </w:t>
      </w:r>
    </w:p>
    <w:p w:rsidR="00F67ED1" w:rsidRPr="00A7153F" w:rsidRDefault="00F67ED1" w:rsidP="00A7153F">
      <w:pPr>
        <w:spacing w:after="160"/>
        <w:jc w:val="both"/>
        <w:rPr>
          <w:rStyle w:val="edit"/>
          <w:rFonts w:ascii="Arial" w:hAnsi="Arial" w:cs="Arial"/>
          <w:b/>
          <w:color w:val="000000"/>
          <w:lang w:val="de-DE"/>
        </w:rPr>
      </w:pPr>
      <w:r w:rsidRPr="00A7153F">
        <w:rPr>
          <w:rStyle w:val="edit"/>
          <w:rFonts w:ascii="Arial" w:hAnsi="Arial" w:cs="Arial"/>
          <w:color w:val="000000"/>
          <w:lang w:val="de-DE"/>
        </w:rPr>
        <w:t xml:space="preserve">Wie sehr Worte unser Denken und Handeln beeinflussen, hebt auch der Schweizer Historiker Dr. Daniele Ganser hervor, welcher den Einfluss von Propaganda auf die Völker erforscht. Sein Fazit lautet: „Je öfter wir Dinge hören, desto mehr prägen sie sich ein, egal ob sie wahr sind oder nicht.“ </w:t>
      </w:r>
      <w:r w:rsidRPr="00A7153F">
        <w:rPr>
          <w:rStyle w:val="edit"/>
          <w:rFonts w:ascii="Arial" w:hAnsi="Arial" w:cs="Arial"/>
          <w:b/>
          <w:color w:val="000000"/>
          <w:lang w:val="de-DE"/>
        </w:rPr>
        <w:t>Dr. Ganser ruft daher zu Achtsamkeit im eigenen Medienverhalten auf. Er empfiehlt, sich von Angstgefühlen und Schlagzeilen weder schrecken noch betören und somit lenken zu lassen, sondern sich in verschiedenen Medien zu informieren und dabei die eigenen Gedanken und Gefühle zu beobachten.</w:t>
      </w:r>
    </w:p>
    <w:p w:rsidR="00F67ED1" w:rsidRPr="00A7153F" w:rsidRDefault="00F67ED1" w:rsidP="00F67ED1">
      <w:pPr>
        <w:spacing w:after="160"/>
        <w:rPr>
          <w:rStyle w:val="edit"/>
          <w:rFonts w:ascii="Arial" w:hAnsi="Arial" w:cs="Arial"/>
          <w:b/>
          <w:color w:val="000000"/>
          <w:sz w:val="18"/>
          <w:szCs w:val="18"/>
          <w:lang w:val="de-DE"/>
        </w:rPr>
      </w:pPr>
      <w:r w:rsidRPr="00A7153F">
        <w:rPr>
          <w:rStyle w:val="edit"/>
          <w:rFonts w:ascii="Arial" w:hAnsi="Arial" w:cs="Arial"/>
          <w:b/>
          <w:color w:val="000000"/>
          <w:sz w:val="18"/>
          <w:szCs w:val="18"/>
          <w:lang w:val="de-DE"/>
        </w:rPr>
        <w:t xml:space="preserve">von </w:t>
      </w:r>
      <w:proofErr w:type="spellStart"/>
      <w:r w:rsidRPr="00A7153F">
        <w:rPr>
          <w:rStyle w:val="edit"/>
          <w:rFonts w:ascii="Arial" w:hAnsi="Arial" w:cs="Arial"/>
          <w:b/>
          <w:color w:val="000000"/>
          <w:sz w:val="18"/>
          <w:szCs w:val="18"/>
          <w:lang w:val="de-DE"/>
        </w:rPr>
        <w:t>ag.</w:t>
      </w:r>
      <w:proofErr w:type="spellEnd"/>
      <w:r w:rsidRPr="00A7153F">
        <w:rPr>
          <w:rStyle w:val="edit"/>
          <w:rFonts w:ascii="Arial" w:hAnsi="Arial" w:cs="Arial"/>
          <w:b/>
          <w:color w:val="000000"/>
          <w:sz w:val="18"/>
          <w:szCs w:val="18"/>
          <w:lang w:val="de-DE"/>
        </w:rPr>
        <w:t>/</w:t>
      </w:r>
      <w:proofErr w:type="spellStart"/>
      <w:r w:rsidRPr="00A7153F">
        <w:rPr>
          <w:rStyle w:val="edit"/>
          <w:rFonts w:ascii="Arial" w:hAnsi="Arial" w:cs="Arial"/>
          <w:b/>
          <w:color w:val="000000"/>
          <w:sz w:val="18"/>
          <w:szCs w:val="18"/>
          <w:lang w:val="de-DE"/>
        </w:rPr>
        <w:t>rw</w:t>
      </w:r>
      <w:proofErr w:type="spellEnd"/>
      <w:r w:rsidRPr="00A7153F">
        <w:rPr>
          <w:rStyle w:val="edit"/>
          <w:rFonts w:ascii="Arial" w:hAnsi="Arial" w:cs="Arial"/>
          <w:b/>
          <w:color w:val="000000"/>
          <w:sz w:val="18"/>
          <w:szCs w:val="18"/>
          <w:lang w:val="de-DE"/>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A7153F">
        <w:rPr>
          <w:b/>
        </w:rPr>
        <w:t xml:space="preserve">Süddeutsche Zeitung: „PR-Agentur Hill+ </w:t>
      </w:r>
      <w:proofErr w:type="spellStart"/>
      <w:r w:rsidRPr="00A7153F">
        <w:rPr>
          <w:b/>
        </w:rPr>
        <w:t>Knowlton</w:t>
      </w:r>
      <w:proofErr w:type="spellEnd"/>
      <w:r w:rsidRPr="00A7153F">
        <w:rPr>
          <w:b/>
        </w:rPr>
        <w:t xml:space="preserve">: Schmutzige Sprechblasen“ von Barbara </w:t>
      </w:r>
      <w:proofErr w:type="spellStart"/>
      <w:r w:rsidRPr="00A7153F">
        <w:rPr>
          <w:b/>
        </w:rPr>
        <w:t>Vorsamer</w:t>
      </w:r>
      <w:proofErr w:type="spellEnd"/>
      <w:r w:rsidRPr="00A7153F">
        <w:rPr>
          <w:b/>
        </w:rPr>
        <w:t>; 21. Mai 2010</w:t>
      </w:r>
      <w:r w:rsidR="0000165A">
        <w:br/>
      </w:r>
      <w:hyperlink r:id="rId10" w:history="1">
        <w:r w:rsidRPr="00F24C6F">
          <w:rPr>
            <w:rStyle w:val="Hyperlink"/>
            <w:sz w:val="18"/>
          </w:rPr>
          <w:t>https://www.sueddeutsche.de/politik/pr-agentur-hill-knowlton-schmutzige-sprechblasen-1.179920</w:t>
        </w:r>
      </w:hyperlink>
      <w:r w:rsidR="0000165A">
        <w:br/>
      </w:r>
      <w:r w:rsidR="0000165A">
        <w:br/>
      </w:r>
      <w:r w:rsidRPr="00A7153F">
        <w:rPr>
          <w:b/>
        </w:rPr>
        <w:t xml:space="preserve">Süddeutsche Zeitung: „Schmutzige Sprechblasen“ von Barbara </w:t>
      </w:r>
      <w:proofErr w:type="spellStart"/>
      <w:r w:rsidRPr="00A7153F">
        <w:rPr>
          <w:b/>
        </w:rPr>
        <w:t>Vorsamer</w:t>
      </w:r>
      <w:proofErr w:type="spellEnd"/>
      <w:r w:rsidRPr="00A7153F">
        <w:rPr>
          <w:b/>
        </w:rPr>
        <w:t>; 21. Mai 2010</w:t>
      </w:r>
      <w:r w:rsidR="0000165A" w:rsidRPr="00A7153F">
        <w:rPr>
          <w:b/>
        </w:rPr>
        <w:br/>
      </w:r>
      <w:r w:rsidRPr="00A7153F">
        <w:rPr>
          <w:b/>
        </w:rPr>
        <w:t>Vorhaben der PR-Agentur</w:t>
      </w:r>
      <w:r w:rsidRPr="002B28C8">
        <w:t xml:space="preserve"> </w:t>
      </w:r>
      <w:r w:rsidR="0000165A">
        <w:br/>
      </w:r>
      <w:hyperlink r:id="rId11" w:history="1">
        <w:r w:rsidRPr="00F24C6F">
          <w:rPr>
            <w:rStyle w:val="Hyperlink"/>
            <w:sz w:val="18"/>
          </w:rPr>
          <w:t>https://efile.fara.gov/docs/3301-Exhibit-AB-20200714-38.pdf</w:t>
        </w:r>
      </w:hyperlink>
      <w:r w:rsidR="0000165A">
        <w:br/>
      </w:r>
      <w:r w:rsidR="0000165A">
        <w:br/>
      </w:r>
      <w:hyperlink r:id="rId12" w:history="1">
        <w:r w:rsidRPr="00F24C6F">
          <w:rPr>
            <w:rStyle w:val="Hyperlink"/>
            <w:sz w:val="18"/>
          </w:rPr>
          <w:t>https://dailycaller.com/2020/07/17/world-health-organization-coronavirus-celebrity-influencers/</w:t>
        </w:r>
      </w:hyperlink>
      <w:r w:rsidR="0000165A">
        <w:br/>
      </w:r>
      <w:r w:rsidR="0000165A">
        <w:br/>
      </w:r>
      <w:proofErr w:type="spellStart"/>
      <w:r w:rsidRPr="00A7153F">
        <w:rPr>
          <w:b/>
        </w:rPr>
        <w:t>Fake</w:t>
      </w:r>
      <w:proofErr w:type="spellEnd"/>
      <w:r w:rsidRPr="00A7153F">
        <w:rPr>
          <w:b/>
        </w:rPr>
        <w:t>-Kampagne mit Günther Jauch und Uschi Glas</w:t>
      </w:r>
      <w:r w:rsidR="0000165A">
        <w:br/>
      </w:r>
      <w:hyperlink r:id="rId13" w:history="1">
        <w:r w:rsidRPr="00F24C6F">
          <w:rPr>
            <w:rStyle w:val="Hyperlink"/>
            <w:sz w:val="18"/>
          </w:rPr>
          <w:t>https://reitschuster.de/post/warum-uschi-glas-in-den-rechten-arm-geimpft-und-ihr-pflaster-am-linken-arm-hatte/</w:t>
        </w:r>
      </w:hyperlink>
      <w:r w:rsidR="0000165A">
        <w:br/>
      </w:r>
      <w:r w:rsidR="0000165A">
        <w:br/>
      </w:r>
      <w:hyperlink r:id="rId14" w:history="1">
        <w:r w:rsidRPr="00F24C6F">
          <w:rPr>
            <w:rStyle w:val="Hyperlink"/>
            <w:sz w:val="18"/>
          </w:rPr>
          <w:t>https://reitschuster.de/post/pr-gau-nur-einer-der-teilnehmer-an-spahns-impf-reklame-kampagne-wirklich-geimpft/</w:t>
        </w:r>
      </w:hyperlink>
      <w:r w:rsidR="0000165A">
        <w:br/>
      </w:r>
      <w:r w:rsidR="0000165A">
        <w:br/>
      </w:r>
      <w:hyperlink r:id="rId15" w:history="1">
        <w:r w:rsidRPr="00F24C6F">
          <w:rPr>
            <w:rStyle w:val="Hyperlink"/>
            <w:sz w:val="18"/>
          </w:rPr>
          <w:t>https://reitschuster.de/post/pr-desaster-fuer-spahn-impf-reklame-mit-fake-bild/</w:t>
        </w:r>
      </w:hyperlink>
      <w:r w:rsidR="0000165A">
        <w:br/>
      </w:r>
      <w:r w:rsidR="0000165A">
        <w:br/>
      </w:r>
      <w:hyperlink r:id="rId16" w:history="1">
        <w:r w:rsidRPr="00F24C6F">
          <w:rPr>
            <w:rStyle w:val="Hyperlink"/>
            <w:sz w:val="18"/>
          </w:rPr>
          <w:t>https://reitschuster.de/post/manipulieren-mit-farben-mit-welchen-tricks-die-ard-angst-schuert/</w:t>
        </w:r>
      </w:hyperlink>
      <w:r w:rsidR="0000165A">
        <w:br/>
      </w:r>
      <w:r w:rsidR="0000165A">
        <w:br/>
      </w:r>
      <w:r w:rsidRPr="00A7153F">
        <w:rPr>
          <w:b/>
        </w:rPr>
        <w:t>Daniele Ganser</w:t>
      </w:r>
      <w:r w:rsidR="000B0E35">
        <w:rPr>
          <w:b/>
        </w:rPr>
        <w:t>:</w:t>
      </w:r>
      <w:r w:rsidR="0000165A">
        <w:br/>
      </w:r>
      <w:hyperlink r:id="rId17" w:history="1">
        <w:r w:rsidR="00020BEE" w:rsidRPr="00A2765A">
          <w:rPr>
            <w:rStyle w:val="Hyperlink"/>
            <w:sz w:val="18"/>
          </w:rPr>
          <w:t>https://www.kla.tv/15231</w:t>
        </w:r>
      </w:hyperlink>
      <w:r w:rsidR="00020BEE" w:rsidRPr="00020BEE">
        <w:rPr>
          <w:rStyle w:val="Hyperlink"/>
          <w:sz w:val="18"/>
          <w:u w:val="none"/>
        </w:rPr>
        <w:t xml:space="preserve"> </w:t>
      </w:r>
      <w:r w:rsidRPr="002B28C8">
        <w:t>„Können wir den Medien vertrauen?“</w:t>
      </w:r>
      <w:r w:rsidR="0000165A">
        <w:br/>
      </w:r>
      <w:r w:rsidRPr="002B28C8">
        <w:t>Vortrag in Basel vom 3. März 201</w:t>
      </w:r>
      <w:bookmarkStart w:id="0" w:name="_GoBack"/>
      <w:bookmarkEnd w:id="0"/>
      <w:r w:rsidRPr="002B28C8">
        <w:t>8: „Können wir den Medien vertrauen?“</w:t>
      </w:r>
      <w:r w:rsidR="000B0E35">
        <w:br/>
      </w:r>
      <w:r w:rsidR="0000165A">
        <w:br/>
      </w:r>
      <w:hyperlink r:id="rId18" w:history="1">
        <w:r w:rsidR="00020BEE" w:rsidRPr="00A2765A">
          <w:rPr>
            <w:rStyle w:val="Hyperlink"/>
            <w:sz w:val="18"/>
          </w:rPr>
          <w:t>https://www.kla.tv/17890</w:t>
        </w:r>
      </w:hyperlink>
      <w:r w:rsidR="00020BEE">
        <w:rPr>
          <w:rStyle w:val="Hyperlink"/>
          <w:sz w:val="18"/>
        </w:rPr>
        <w:t xml:space="preserve"> </w:t>
      </w:r>
      <w:r w:rsidR="00E30560" w:rsidRPr="00E30560">
        <w:rPr>
          <w:rStyle w:val="Hyperlink"/>
          <w:sz w:val="18"/>
          <w:u w:val="none"/>
        </w:rPr>
        <w:t xml:space="preserve">   </w:t>
      </w:r>
      <w:r w:rsidR="00020BEE">
        <w:rPr>
          <w:rStyle w:val="Hyperlink"/>
          <w:sz w:val="18"/>
          <w:u w:val="none"/>
        </w:rPr>
        <w:t>„</w:t>
      </w:r>
      <w:r w:rsidR="00E30560">
        <w:t xml:space="preserve">Propaganda </w:t>
      </w:r>
      <w:r w:rsidR="00E30560" w:rsidRPr="002B28C8">
        <w:t xml:space="preserve">– </w:t>
      </w:r>
      <w:r w:rsidRPr="002B28C8">
        <w:t>effektvolle Manipulation</w:t>
      </w:r>
      <w:r w:rsidR="00020BEE">
        <w:t>“</w:t>
      </w:r>
      <w:r w:rsidR="0000165A">
        <w:br/>
      </w:r>
      <w:r w:rsidR="0000165A">
        <w:br/>
      </w:r>
      <w:r w:rsidRPr="002B28C8">
        <w:t>Vortrag Daniele Ganser: „Propaganda – Wie unsere Gedanken und Gefühle gelenkt werden“ vom 12.4.2020</w:t>
      </w:r>
      <w:r w:rsidR="0000165A">
        <w:br/>
      </w:r>
      <w:hyperlink r:id="rId19" w:history="1">
        <w:r w:rsidRPr="00F24C6F">
          <w:rPr>
            <w:rStyle w:val="Hyperlink"/>
            <w:sz w:val="18"/>
          </w:rPr>
          <w:t>https://www.youtube.com/watch?v=ooM3rrBoiBA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lastRenderedPageBreak/>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
    <w:p w:rsidR="00C534E6" w:rsidRPr="00C534E6" w:rsidRDefault="00C534E6" w:rsidP="00C534E6">
      <w:pPr>
        <w:keepLines/>
        <w:spacing w:after="160"/>
        <w:rPr>
          <w:rFonts w:ascii="Arial" w:hAnsi="Arial" w:cs="Arial"/>
          <w:sz w:val="18"/>
          <w:szCs w:val="18"/>
          <w:lang w:val="fr-CH"/>
        </w:rPr>
      </w:pPr>
      <w:r w:rsidRPr="00A7153F">
        <w:rPr>
          <w:lang w:val="en-US"/>
        </w:rPr>
        <w:t xml:space="preserve">#WHO - </w:t>
      </w:r>
      <w:hyperlink r:id="rId20" w:history="1">
        <w:r w:rsidRPr="00A7153F">
          <w:rPr>
            <w:rStyle w:val="Hyperlink"/>
            <w:lang w:val="en-US"/>
          </w:rPr>
          <w:t>www.kla.tv/WHO</w:t>
        </w:r>
      </w:hyperlink>
      <w:r w:rsidR="0000165A" w:rsidRPr="00A7153F">
        <w:rPr>
          <w:lang w:val="en-US"/>
        </w:rPr>
        <w:br/>
      </w:r>
      <w:r w:rsidR="0000165A" w:rsidRPr="00A7153F">
        <w:rPr>
          <w:lang w:val="en-US"/>
        </w:rPr>
        <w:br/>
      </w:r>
      <w:r w:rsidRPr="00A7153F">
        <w:rPr>
          <w:lang w:val="en-US"/>
        </w:rPr>
        <w:t xml:space="preserve">#Coronavirus - Covid-19 - </w:t>
      </w:r>
      <w:hyperlink r:id="rId21" w:history="1">
        <w:r w:rsidRPr="00A7153F">
          <w:rPr>
            <w:rStyle w:val="Hyperlink"/>
            <w:lang w:val="en-US"/>
          </w:rPr>
          <w:t>www.kla.tv/Coronavirus</w:t>
        </w:r>
      </w:hyperlink>
      <w:r w:rsidR="0000165A" w:rsidRPr="00A7153F">
        <w:rPr>
          <w:lang w:val="en-US"/>
        </w:rPr>
        <w:br/>
      </w:r>
      <w:r w:rsidR="0000165A" w:rsidRPr="00A7153F">
        <w:rPr>
          <w:lang w:val="en-US"/>
        </w:rPr>
        <w:br/>
      </w:r>
      <w:r w:rsidRPr="00A7153F">
        <w:rPr>
          <w:lang w:val="en-US"/>
        </w:rPr>
        <w:t>#</w:t>
      </w:r>
      <w:proofErr w:type="spellStart"/>
      <w:r w:rsidRPr="00A7153F">
        <w:rPr>
          <w:lang w:val="en-US"/>
        </w:rPr>
        <w:t>Medienkommentar</w:t>
      </w:r>
      <w:proofErr w:type="spellEnd"/>
      <w:r w:rsidRPr="00A7153F">
        <w:rPr>
          <w:lang w:val="en-US"/>
        </w:rPr>
        <w:t xml:space="preserve"> - </w:t>
      </w:r>
      <w:hyperlink r:id="rId22" w:history="1">
        <w:r w:rsidRPr="00A7153F">
          <w:rPr>
            <w:rStyle w:val="Hyperlink"/>
            <w:lang w:val="en-US"/>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Nachrichten</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frei</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unabhängig</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unzensiert</w:t>
      </w:r>
      <w:proofErr w:type="spellEnd"/>
      <w:r>
        <w:rPr>
          <w:rStyle w:val="edit"/>
          <w:rFonts w:ascii="Arial" w:hAnsi="Arial" w:cs="Arial"/>
          <w:b/>
          <w:color w:val="000000"/>
          <w:szCs w:val="18"/>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was</w:t>
      </w:r>
      <w:proofErr w:type="spellEnd"/>
      <w:r>
        <w:rPr>
          <w:lang w:val="fr-CH"/>
        </w:rPr>
        <w:t xml:space="preserve"> die </w:t>
      </w:r>
      <w:proofErr w:type="spellStart"/>
      <w:r>
        <w:rPr>
          <w:lang w:val="fr-CH"/>
        </w:rPr>
        <w:t>Medien</w:t>
      </w:r>
      <w:proofErr w:type="spellEnd"/>
      <w:r>
        <w:rPr>
          <w:lang w:val="fr-CH"/>
        </w:rPr>
        <w:t xml:space="preserve"> </w:t>
      </w:r>
      <w:proofErr w:type="spellStart"/>
      <w:r>
        <w:rPr>
          <w:lang w:val="fr-CH"/>
        </w:rPr>
        <w:t>nicht</w:t>
      </w:r>
      <w:proofErr w:type="spellEnd"/>
      <w:r>
        <w:rPr>
          <w:lang w:val="fr-CH"/>
        </w:rPr>
        <w:t xml:space="preserve"> </w:t>
      </w:r>
      <w:proofErr w:type="spellStart"/>
      <w:r>
        <w:rPr>
          <w:lang w:val="fr-CH"/>
        </w:rPr>
        <w:t>verschweigen</w:t>
      </w:r>
      <w:proofErr w:type="spellEnd"/>
      <w:r>
        <w:rPr>
          <w:lang w:val="fr-CH"/>
        </w:rPr>
        <w:t xml:space="preserve"> </w:t>
      </w:r>
      <w:proofErr w:type="spellStart"/>
      <w:r>
        <w:rPr>
          <w:lang w:val="fr-CH"/>
        </w:rPr>
        <w:t>sollten</w:t>
      </w:r>
      <w:proofErr w:type="spellEnd"/>
      <w:r>
        <w:rPr>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wenig</w:t>
      </w:r>
      <w:proofErr w:type="spellEnd"/>
      <w:r>
        <w:rPr>
          <w:lang w:val="fr-CH"/>
        </w:rPr>
        <w:t xml:space="preserve"> </w:t>
      </w:r>
      <w:proofErr w:type="spellStart"/>
      <w:r>
        <w:rPr>
          <w:lang w:val="fr-CH"/>
        </w:rPr>
        <w:t>Gehörtes</w:t>
      </w:r>
      <w:proofErr w:type="spellEnd"/>
      <w:r>
        <w:rPr>
          <w:lang w:val="fr-CH"/>
        </w:rPr>
        <w:t xml:space="preserve"> </w:t>
      </w:r>
      <w:proofErr w:type="spellStart"/>
      <w:r>
        <w:rPr>
          <w:lang w:val="fr-CH"/>
        </w:rPr>
        <w:t>vom</w:t>
      </w:r>
      <w:proofErr w:type="spellEnd"/>
      <w:r>
        <w:rPr>
          <w:lang w:val="fr-CH"/>
        </w:rPr>
        <w:t xml:space="preserve"> </w:t>
      </w:r>
      <w:proofErr w:type="spellStart"/>
      <w:r>
        <w:rPr>
          <w:lang w:val="fr-CH"/>
        </w:rPr>
        <w:t>Volk</w:t>
      </w:r>
      <w:proofErr w:type="spellEnd"/>
      <w:r>
        <w:rPr>
          <w:lang w:val="fr-CH"/>
        </w:rPr>
        <w:t xml:space="preserve">, </w:t>
      </w:r>
      <w:proofErr w:type="spellStart"/>
      <w:r>
        <w:rPr>
          <w:lang w:val="fr-CH"/>
        </w:rPr>
        <w:t>für</w:t>
      </w:r>
      <w:proofErr w:type="spellEnd"/>
      <w:r>
        <w:rPr>
          <w:lang w:val="fr-CH"/>
        </w:rPr>
        <w:t xml:space="preserve"> </w:t>
      </w:r>
      <w:proofErr w:type="spellStart"/>
      <w:r>
        <w:rPr>
          <w:lang w:val="fr-CH"/>
        </w:rPr>
        <w:t>das</w:t>
      </w:r>
      <w:proofErr w:type="spellEnd"/>
      <w:r>
        <w:rPr>
          <w:lang w:val="fr-CH"/>
        </w:rPr>
        <w:t xml:space="preserve"> </w:t>
      </w:r>
      <w:proofErr w:type="spellStart"/>
      <w:r>
        <w:rPr>
          <w:lang w:val="fr-CH"/>
        </w:rPr>
        <w:t>Volk</w:t>
      </w:r>
      <w:proofErr w:type="spellEnd"/>
      <w:r>
        <w:rPr>
          <w:lang w:val="fr-CH"/>
        </w:rPr>
        <w:t xml:space="preserve"> ...</w:t>
      </w:r>
    </w:p>
    <w:p w:rsidR="00FF4982" w:rsidRPr="00A7153F" w:rsidRDefault="00FF4982" w:rsidP="001D6477">
      <w:pPr>
        <w:pStyle w:val="Listenabsatz"/>
        <w:keepNext/>
        <w:keepLines/>
        <w:numPr>
          <w:ilvl w:val="0"/>
          <w:numId w:val="1"/>
        </w:numPr>
        <w:ind w:left="714" w:hanging="357"/>
      </w:pPr>
      <w:r w:rsidRPr="00A7153F">
        <w:t xml:space="preserve">tägliche News ab 19:45 Uhr auf </w:t>
      </w:r>
      <w:hyperlink r:id="rId25" w:history="1">
        <w:r w:rsidR="001D6477" w:rsidRPr="00A7153F">
          <w:rPr>
            <w:rStyle w:val="Hyperlink"/>
          </w:rPr>
          <w:t>www.kla.tv</w:t>
        </w:r>
      </w:hyperlink>
    </w:p>
    <w:p w:rsidR="00FF4982" w:rsidRPr="00A7153F" w:rsidRDefault="00FF4982" w:rsidP="001D6477">
      <w:pPr>
        <w:keepNext/>
        <w:keepLines/>
        <w:ind w:firstLine="357"/>
        <w:rPr>
          <w:lang w:val="de-DE"/>
        </w:rPr>
      </w:pPr>
      <w:r w:rsidRPr="00A7153F">
        <w:rPr>
          <w:lang w:val="de-DE"/>
        </w:rPr>
        <w:t>Dranbleiben lohnt sich!</w:t>
      </w:r>
    </w:p>
    <w:p w:rsidR="00C534E6" w:rsidRPr="00A7153F" w:rsidRDefault="001D6477" w:rsidP="00C534E6">
      <w:pPr>
        <w:keepLines/>
        <w:spacing w:after="160"/>
        <w:rPr>
          <w:rStyle w:val="Hyperlink"/>
          <w:b/>
          <w:lang w:val="de-DE"/>
        </w:rPr>
      </w:pPr>
      <w:r w:rsidRPr="00A7153F">
        <w:rPr>
          <w:rFonts w:ascii="Arial" w:hAnsi="Arial" w:cs="Arial"/>
          <w:b/>
          <w:sz w:val="18"/>
          <w:szCs w:val="18"/>
          <w:lang w:val="de-DE"/>
        </w:rPr>
        <w:t xml:space="preserve">Kostenloses Abonnement mit wöchentlichen News per E-Mail erhalten Sie unter: </w:t>
      </w:r>
      <w:hyperlink r:id="rId26" w:history="1">
        <w:r w:rsidRPr="00A7153F">
          <w:rPr>
            <w:rStyle w:val="Hyperlink"/>
            <w:b/>
            <w:lang w:val="de-DE"/>
          </w:rPr>
          <w:t>www.kla.tv/abo</w:t>
        </w:r>
      </w:hyperlink>
    </w:p>
    <w:p w:rsidR="001D6477" w:rsidRPr="00A7153F"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A7153F">
        <w:rPr>
          <w:rStyle w:val="edit"/>
          <w:rFonts w:ascii="Arial" w:hAnsi="Arial" w:cs="Arial"/>
          <w:b/>
          <w:color w:val="000000"/>
          <w:szCs w:val="18"/>
          <w:lang w:val="de-DE"/>
        </w:rPr>
        <w:t>Sicherheitshinweis:</w:t>
      </w:r>
    </w:p>
    <w:p w:rsidR="001D6477" w:rsidRPr="00A7153F" w:rsidRDefault="001D6477" w:rsidP="00C60E18">
      <w:pPr>
        <w:keepNext/>
        <w:keepLines/>
        <w:spacing w:after="160"/>
        <w:rPr>
          <w:rFonts w:ascii="Arial" w:hAnsi="Arial" w:cs="Arial"/>
          <w:sz w:val="18"/>
          <w:szCs w:val="18"/>
          <w:lang w:val="de-DE"/>
        </w:rPr>
      </w:pPr>
      <w:r w:rsidRPr="00A7153F">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7153F" w:rsidRDefault="00C205D1" w:rsidP="00C534E6">
      <w:pPr>
        <w:keepLines/>
        <w:spacing w:after="160"/>
        <w:rPr>
          <w:rStyle w:val="Hyperlink"/>
          <w:b/>
          <w:lang w:val="de-DE"/>
        </w:rPr>
      </w:pPr>
      <w:r w:rsidRPr="00A7153F">
        <w:rPr>
          <w:rFonts w:ascii="Arial" w:hAnsi="Arial" w:cs="Arial"/>
          <w:b/>
          <w:sz w:val="18"/>
          <w:szCs w:val="18"/>
          <w:lang w:val="de-DE"/>
        </w:rPr>
        <w:t>Vernetzen Sie sich darum heute noch internetunabhängig!</w:t>
      </w:r>
      <w:r w:rsidRPr="00A7153F">
        <w:rPr>
          <w:rFonts w:ascii="Arial" w:hAnsi="Arial" w:cs="Arial"/>
          <w:b/>
          <w:sz w:val="18"/>
          <w:szCs w:val="18"/>
          <w:lang w:val="de-DE"/>
        </w:rPr>
        <w:br/>
        <w:t>Klicken Sie hier:</w:t>
      </w:r>
      <w:r w:rsidR="00C60E18" w:rsidRPr="00A7153F">
        <w:rPr>
          <w:rFonts w:ascii="Arial" w:hAnsi="Arial" w:cs="Arial"/>
          <w:sz w:val="18"/>
          <w:szCs w:val="18"/>
          <w:lang w:val="de-DE"/>
        </w:rPr>
        <w:t xml:space="preserve"> </w:t>
      </w:r>
      <w:hyperlink r:id="rId27" w:history="1">
        <w:r w:rsidR="00C60E18" w:rsidRPr="00A7153F">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AB" w:rsidRDefault="000523AB" w:rsidP="00F33FD6">
      <w:pPr>
        <w:spacing w:after="0" w:line="240" w:lineRule="auto"/>
      </w:pPr>
      <w:r>
        <w:separator/>
      </w:r>
    </w:p>
  </w:endnote>
  <w:endnote w:type="continuationSeparator" w:id="0">
    <w:p w:rsidR="000523AB" w:rsidRDefault="000523A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WHO heuert zwielichtige PR-Agentur 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20BEE">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20BEE">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AB" w:rsidRDefault="000523AB" w:rsidP="00F33FD6">
      <w:pPr>
        <w:spacing w:after="0" w:line="240" w:lineRule="auto"/>
      </w:pPr>
      <w:r>
        <w:separator/>
      </w:r>
    </w:p>
  </w:footnote>
  <w:footnote w:type="continuationSeparator" w:id="0">
    <w:p w:rsidR="000523AB" w:rsidRDefault="000523AB"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A7153F" w:rsidRDefault="00F67ED1" w:rsidP="00FE2F5D">
          <w:pPr>
            <w:pStyle w:val="Kopfzeile"/>
            <w:ind w:left="-57"/>
            <w:rPr>
              <w:rFonts w:ascii="Arial" w:hAnsi="Arial" w:cs="Arial"/>
              <w:sz w:val="18"/>
              <w:lang w:val="de-DE"/>
            </w:rPr>
          </w:pPr>
          <w:r w:rsidRPr="00A7153F">
            <w:rPr>
              <w:rFonts w:ascii="Arial" w:hAnsi="Arial" w:cs="Arial"/>
              <w:b/>
              <w:sz w:val="18"/>
              <w:lang w:val="de-DE"/>
            </w:rPr>
            <w:t>Online-Link:</w:t>
          </w:r>
          <w:r w:rsidR="00F33FD6" w:rsidRPr="00A7153F">
            <w:rPr>
              <w:rFonts w:ascii="Arial" w:hAnsi="Arial" w:cs="Arial"/>
              <w:sz w:val="18"/>
              <w:lang w:val="de-DE"/>
            </w:rPr>
            <w:t xml:space="preserve"> </w:t>
          </w:r>
          <w:hyperlink r:id="rId1" w:history="1">
            <w:r w:rsidR="00F33FD6" w:rsidRPr="00A7153F">
              <w:rPr>
                <w:rStyle w:val="Hyperlink"/>
                <w:rFonts w:ascii="Arial" w:hAnsi="Arial" w:cs="Arial"/>
                <w:sz w:val="18"/>
                <w:lang w:val="de-DE"/>
              </w:rPr>
              <w:t>www.kla.tv/19220</w:t>
            </w:r>
          </w:hyperlink>
          <w:r w:rsidR="00F33FD6" w:rsidRPr="00A7153F">
            <w:rPr>
              <w:rFonts w:ascii="Arial" w:hAnsi="Arial" w:cs="Arial"/>
              <w:sz w:val="18"/>
              <w:lang w:val="de-DE"/>
            </w:rPr>
            <w:t xml:space="preserve"> | </w:t>
          </w:r>
          <w:r w:rsidRPr="00A7153F">
            <w:rPr>
              <w:rFonts w:ascii="Arial" w:hAnsi="Arial" w:cs="Arial"/>
              <w:b/>
              <w:sz w:val="18"/>
              <w:lang w:val="de-DE"/>
            </w:rPr>
            <w:t xml:space="preserve">Veröffentlicht: </w:t>
          </w:r>
          <w:r w:rsidR="00F33FD6" w:rsidRPr="00A7153F">
            <w:rPr>
              <w:rFonts w:ascii="Arial" w:hAnsi="Arial" w:cs="Arial"/>
              <w:sz w:val="18"/>
              <w:lang w:val="de-DE"/>
            </w:rPr>
            <w:t>11.07.2021</w:t>
          </w:r>
        </w:p>
        <w:p w:rsidR="00F33FD6" w:rsidRPr="00A7153F"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165A"/>
    <w:rsid w:val="000023E9"/>
    <w:rsid w:val="00020BEE"/>
    <w:rsid w:val="0002317D"/>
    <w:rsid w:val="000523AB"/>
    <w:rsid w:val="000B0E35"/>
    <w:rsid w:val="00101F75"/>
    <w:rsid w:val="001D6477"/>
    <w:rsid w:val="00397567"/>
    <w:rsid w:val="003C19C9"/>
    <w:rsid w:val="00503FFA"/>
    <w:rsid w:val="00627ADC"/>
    <w:rsid w:val="006C4827"/>
    <w:rsid w:val="007C459E"/>
    <w:rsid w:val="00832422"/>
    <w:rsid w:val="00A05C56"/>
    <w:rsid w:val="00A7153F"/>
    <w:rsid w:val="00A71903"/>
    <w:rsid w:val="00AE2B81"/>
    <w:rsid w:val="00B9284F"/>
    <w:rsid w:val="00C205D1"/>
    <w:rsid w:val="00C534E6"/>
    <w:rsid w:val="00C60E18"/>
    <w:rsid w:val="00CB20A5"/>
    <w:rsid w:val="00CE5703"/>
    <w:rsid w:val="00D2736E"/>
    <w:rsid w:val="00E3056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A3294-0626-4ED8-A6F9-7AAEACBB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eitschuster.de/post/warum-uschi-glas-in-den-rechten-arm-geimpft-und-ihr-pflaster-am-linken-arm-hatte/" TargetMode="External"/><Relationship Id="rId18" Type="http://schemas.openxmlformats.org/officeDocument/2006/relationships/hyperlink" Target="https://www.kla.tv/17890"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Coronavirus" TargetMode="External"/><Relationship Id="rId7" Type="http://schemas.openxmlformats.org/officeDocument/2006/relationships/hyperlink" Target="https://www.kla.tv/19220" TargetMode="External"/><Relationship Id="rId12" Type="http://schemas.openxmlformats.org/officeDocument/2006/relationships/hyperlink" Target="https://dailycaller.com/2020/07/17/world-health-organization-coronavirus-celebrity-influencers/" TargetMode="External"/><Relationship Id="rId17" Type="http://schemas.openxmlformats.org/officeDocument/2006/relationships/hyperlink" Target="https://www.kla.tv/15231"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reitschuster.de/post/manipulieren-mit-farben-mit-welchen-tricks-die-ard-angst-schuert/" TargetMode="External"/><Relationship Id="rId20" Type="http://schemas.openxmlformats.org/officeDocument/2006/relationships/hyperlink" Target="https://www.kla.tv/WH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ile.fara.gov/docs/3301-Exhibit-AB-20200714-38.pdf"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itschuster.de/post/pr-desaster-fuer-spahn-impf-reklame-mit-fake-bild/"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sueddeutsche.de/politik/pr-agentur-hill-knowlton-schmutzige-sprechblasen-1.179920" TargetMode="External"/><Relationship Id="rId19" Type="http://schemas.openxmlformats.org/officeDocument/2006/relationships/hyperlink" Target="https://www.youtube.com/watch?v=ooM3rrBoiB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reitschuster.de/post/pr-gau-nur-einer-der-teilnehmer-an-spahns-impf-reklame-kampagne-wirklich-geimpft/"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2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6838</Characters>
  <Application>Microsoft Office Word</Application>
  <DocSecurity>0</DocSecurity>
  <Lines>56</Lines>
  <Paragraphs>15</Paragraphs>
  <ScaleCrop>false</ScaleCrop>
  <HeadingPairs>
    <vt:vector size="4" baseType="variant">
      <vt:variant>
        <vt:lpstr>Titel</vt:lpstr>
      </vt:variant>
      <vt:variant>
        <vt:i4>1</vt:i4>
      </vt:variant>
      <vt:variant>
        <vt:lpstr>WHO heuert zwielichtige PR-Agentur an</vt:lpstr>
      </vt:variant>
      <vt:variant>
        <vt:i4>1</vt:i4>
      </vt:variant>
    </vt:vector>
  </HeadingPairs>
  <TitlesOfParts>
    <vt:vector size="2" baseType="lpstr">
      <vt:lpstr/>
      <vt:lpstr/>
    </vt:vector>
  </TitlesOfParts>
  <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6</cp:revision>
  <dcterms:created xsi:type="dcterms:W3CDTF">2021-07-11T18:19:00Z</dcterms:created>
  <dcterms:modified xsi:type="dcterms:W3CDTF">2021-07-11T19:11:00Z</dcterms:modified>
</cp:coreProperties>
</file>