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e4e217730a4f35" /><Relationship Type="http://schemas.openxmlformats.org/package/2006/relationships/metadata/core-properties" Target="/package/services/metadata/core-properties/5cd7202c465342ea9060614820272763.psmdcp" Id="R32e780008cd240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verweigert Gebührenzahlern kritische Diskussion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Selbst 63500 Bürgerstimmen konnten die ARD nicht dazu bewegen, deren dringenden Wunsch nach ausgewogener Berichterstattung zur Corona-Krise zu entsprechen, sondern erteilte ihnen eine glatte Abfuhr.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gefährlich ist Corona?“ Zu einer Sondersendung unter diesem Titel forderten mehr als 63.500 aufklärungsbedürftige Bürger die ARD mittels einer Online-Petition auf. </w:t>
        <w:br/>
        <w:t xml:space="preserve">Kritisiert wurde eine einseitige Berichterstattung in den öffentlich-rechtlichen Medien, die nur wenige Experten, und die zudem mit jeweils überwiegend gleichlautenden Mei¬nungen, in ihren Hauptsendezeiten zu Wort kommen lassen. </w:t>
        <w:br/>
        <w:t xml:space="preserve">Deshalb wurde ein offener und kritischer Diskurs von Fachleuten gefordert, um verschiedenen Aussagen Raum zu geben. Experten sollten ihre Argumente austauschen und wissenschaftlich begründen. Vorgesehene Teilnehmer waren </w:t>
        <w:br/>
        <w:t xml:space="preserve">•  Dr. Sucharit Bhakdi</w:t>
        <w:br/>
        <w:t xml:space="preserve">•  Dr. Wolfgang Wodarg</w:t>
        <w:br/>
        <w:t xml:space="preserve">•  Dr. Stefan Homburg</w:t>
        <w:br/>
        <w:t xml:space="preserve">•  Dr. Christian Drosten</w:t>
        <w:br/>
        <w:t xml:space="preserve">•  Dr. Lothar Wieler </w:t>
        <w:br/>
        <w:t xml:space="preserve">•  Dr. Karl Lauterbach</w:t>
        <w:br/>
        <w:t xml:space="preserve">Die ARD hat hierzu eine deutliche Abfuhr erteilt: „Es wird nicht dazu kommen, dass wir eine Sendung machen, wie sie gefordert wor¬den ist,“ erklärte WDR-Programmdirektor Jörg Schönenborn mit der lapidaren Begründung, eine Talkshow sei nicht der richtige Ort, über wissenschaftliche Fakten zu diskutieren. </w:t>
        <w:br/>
        <w:t xml:space="preserve">Wie sich bisher gezeigt hat, gab es seitens der Medien aber auch keinen Alternativvorschlag für einen öffentlichen Diskurs. Damit disqualifizieren sie sich selbst und bestätigen damit quasi die ausgegrenzten Experten.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ol/ef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Kritische Wissenschaftler erwünscht</w:t>
        <w:rPr>
          <w:sz w:val="18"/>
        </w:rPr>
      </w:r>
      <w:r w:rsidR="0026191C">
        <w:rPr/>
        <w:br/>
      </w:r>
      <w:hyperlink w:history="true" r:id="rId21">
        <w:r w:rsidRPr="00F24C6F">
          <w:rPr>
            <w:rStyle w:val="Hyperlink"/>
          </w:rPr>
          <w:rPr>
            <w:sz w:val="18"/>
          </w:rPr>
          <w:t>https://www.fk-un.de/UN-Nachrichten/UN-Ausgaben/2021/1-21/2021-01-1.php</w:t>
        </w:r>
      </w:hyperlink>
      <w:r w:rsidR="0026191C">
        <w:rPr/>
        <w:br/>
      </w:r>
      <w:r w:rsidR="0026191C">
        <w:rPr/>
        <w:br/>
      </w:r>
      <w:r w:rsidRPr="002B28C8">
        <w:t xml:space="preserve">ARD_Sondersendung „Wie gefährlich ist Corona“?</w:t>
        <w:rPr>
          <w:sz w:val="18"/>
        </w:rPr>
      </w:r>
      <w:r w:rsidR="0026191C">
        <w:rPr/>
        <w:br/>
      </w:r>
      <w:hyperlink w:history="true" r:id="rId22">
        <w:r w:rsidRPr="00F24C6F">
          <w:rPr>
            <w:rStyle w:val="Hyperlink"/>
          </w:rPr>
          <w:rPr>
            <w:sz w:val="18"/>
          </w:rPr>
          <w:t>https://www.openpetition.de/petition/online/ard-sondersendung-wie-gefaehrlich-ist-corona</w:t>
        </w:r>
      </w:hyperlink>
      <w:r w:rsidR="0026191C">
        <w:rPr/>
        <w:br/>
      </w:r>
      <w:r w:rsidR="0026191C">
        <w:rPr/>
        <w:br/>
      </w:r>
      <w:r w:rsidRPr="002B28C8">
        <w:t xml:space="preserve">ARD Nein zu Corona Sondersendung</w:t>
        <w:rPr>
          <w:sz w:val="18"/>
        </w:rPr>
      </w:r>
      <w:r w:rsidR="0026191C">
        <w:rPr/>
        <w:br/>
      </w:r>
      <w:hyperlink w:history="true" r:id="rId23">
        <w:r w:rsidRPr="00F24C6F">
          <w:rPr>
            <w:rStyle w:val="Hyperlink"/>
          </w:rPr>
          <w:rPr>
            <w:sz w:val="18"/>
          </w:rPr>
          <w:t>https://www.youtube.com/watch?v=V9wnWI2TavM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#ARD - </w:t>
      </w:r>
      <w:hyperlink w:history="true" r:id="rId24">
        <w:r w:rsidRPr="00F24C6F">
          <w:rPr>
            <w:rStyle w:val="Hyperlink"/>
          </w:rPr>
          <w:t>www.kla.tv/ARD</w:t>
        </w:r>
      </w:hyperlink>
      <w:r w:rsidR="0026191C">
        <w:rPr/>
        <w:br/>
      </w:r>
      <w:r w:rsidR="0026191C">
        <w:rPr/>
        <w:br/>
      </w: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#WDR - </w:t>
      </w:r>
      <w:hyperlink w:history="true" r:id="rId27">
        <w:r w:rsidRPr="00F24C6F">
          <w:rPr>
            <w:rStyle w:val="Hyperlink"/>
          </w:rPr>
          <w:t>www.kla.tv/WDR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verweigert Gebührenzahlern kritische Diskussion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k-un.de/UN-Nachrichten/UN-Ausgaben/2021/1-21/2021-01-1.php" TargetMode="External" Id="rId21" /><Relationship Type="http://schemas.openxmlformats.org/officeDocument/2006/relationships/hyperlink" Target="https://www.openpetition.de/petition/online/ard-sondersendung-wie-gefaehrlich-ist-corona" TargetMode="External" Id="rId22" /><Relationship Type="http://schemas.openxmlformats.org/officeDocument/2006/relationships/hyperlink" Target="https://www.youtube.com/watch?v=V9wnWI2TavM" TargetMode="External" Id="rId23" /><Relationship Type="http://schemas.openxmlformats.org/officeDocument/2006/relationships/hyperlink" Target="https://www.kla.tv/ARD" TargetMode="External" Id="rId24" /><Relationship Type="http://schemas.openxmlformats.org/officeDocument/2006/relationships/hyperlink" Target="https://www.kla.tv/Medienzensur" TargetMode="External" Id="rId25" /><Relationship Type="http://schemas.openxmlformats.org/officeDocument/2006/relationships/hyperlink" Target="https://www.kla.tv/Coronavirus" TargetMode="External" Id="rId26" /><Relationship Type="http://schemas.openxmlformats.org/officeDocument/2006/relationships/hyperlink" Target="https://www.kla.tv/WD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verweigert Gebührenzahlern kritische Diskussion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