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4f7ae24d574c5d" /><Relationship Type="http://schemas.openxmlformats.org/package/2006/relationships/metadata/core-properties" Target="/package/services/metadata/core-properties/b05a6f542b884eeb80a9915410b551cd.psmdcp" Id="Ra515dd7913844f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2021: Unsere Botschaft an die Welt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„Unser wichtigstes Gut ist die Freiheit. Wir stehen für Liebe statt Hass, für Miteinander statt Gegeneinander. […]“ Heiko Schrang und viele weitere bekannte Gesichter wie Samuel Eckert oder Xavier Naidoo treten in diesem kurzen und berührenden Video gemeinsam vor die Kamera und sprechen aus, wofür sie sich 2021 einsetzen.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Unser wichtigstes Gut ist die Freiheit. </w:t>
        <w:br/>
        <w:t xml:space="preserve">Wir stehen für Liebe statt Hass.</w:t>
        <w:br/>
        <w:t xml:space="preserve">Für Miteinander statt Gegeneinander.</w:t>
        <w:br/>
        <w:t xml:space="preserve">Wir wollen, dass Menschen nicht übereinander,</w:t>
        <w:br/>
        <w:t xml:space="preserve">sondern miteinander reden.</w:t>
        <w:br/>
        <w:t xml:space="preserve">Nur in einer offenen Gesellschaft, </w:t>
        <w:br/>
        <w:t xml:space="preserve">in der Andersdenkende nicht diffamiert werden, </w:t>
        <w:br/>
        <w:t xml:space="preserve">kann wahre Freiheit bestehen und gedeihen.</w:t>
        <w:br/>
        <w:t xml:space="preserve">Deshalb fordern wir: </w:t>
        <w:br/>
        <w:t xml:space="preserve">Schluss mit Diffamierung, Panikmache und Psychoterror.</w:t>
        <w:br/>
        <w:t xml:space="preserve">Öffne auch Du Dein Herz!</w:t>
        <w:br/>
        <w:t xml:space="preserve"/>
        <w:br/>
        <w:t xml:space="preserve">erkennen - erwachen - verändern</w:t>
        <w:br/>
        <w:t xml:space="preserve"/>
        <w:br/>
        <w:t xml:space="preserve">GEMEINSAM KÖNNEN WIR ES SCHAFFEN!</w:t>
        <w:br/>
        <w:t xml:space="preserve">DIE GROSSE VERÄNDERUNG HAT SCHON BEGONNEN!</w:t>
        <w:br/>
        <w:t xml:space="preserve">JEDER EINZELNE ZÄHLT!</w:t>
        <w:br/>
        <w:t xml:space="preserve">WIR STEHEN ZUSAMMEN!</w:t>
        <w:br/>
        <w:t xml:space="preserve"/>
        <w:br/>
        <w:t xml:space="preserve">Mit dabei:</w:t>
        <w:br/>
        <w:t xml:space="preserve">Bernd Schumacher (https://dff-tv.de/)</w:t>
        <w:br/>
        <w:t xml:space="preserve">Jo Conrad (https://t.me/BewusstTV)</w:t>
        <w:br/>
        <w:t xml:space="preserve">Gabi Decker (https://www.gabidecker.de/)</w:t>
        <w:br/>
        <w:t xml:space="preserve">Oliver Janich (https://t.me/oliverjanich)</w:t>
        <w:br/>
        <w:t xml:space="preserve">Thomas Berthold (https://t.me/THOMASBERTHOLD_OFFICIAL)</w:t>
        <w:br/>
        <w:t xml:space="preserve">Rüdiger Dahlke (https://www.dahlke.at/)</w:t>
        <w:br/>
        <w:t xml:space="preserve">Samuel Eckert (https://t.me/samueleckert)</w:t>
        <w:br/>
        <w:t xml:space="preserve">Xavier Naidoo (https://t.me/Xavier_Naidoo)</w:t>
        <w:br/>
        <w:t xml:space="preserve">Julia Rawsome (https://rawsome-lifestyle.de/)</w:t>
        <w:br/>
        <w:t xml:space="preserve">Miriam Hope (https://t.me/MiriamHope)</w:t>
        <w:br/>
        <w:t xml:space="preserve">Naomi Seibt (https://t.me/naomiseibt)</w:t>
        <w:br/>
        <w:t xml:space="preserve">Alex Quint (https://t.me/eingeSCHENKt)</w:t>
        <w:br/>
        <w:t xml:space="preserve">Britta Berthold (https://www.brittaberthold.de/)</w:t>
        <w:br/>
        <w:t xml:space="preserve">Nana Lifestyler (https://t.me/NanaDomena)</w:t>
        <w:br/>
        <w:t xml:space="preserve">Heiko Schrang (https://t.me/SchrangTV)</w:t>
        <w:br/>
        <w:t xml:space="preserve">Sebastian (https://t.me/Faktenfriedenfreiheit)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SchrangTV: „2021: UNSERE BOTSCHAFT“</w:t>
        <w:rPr>
          <w:sz w:val="18"/>
        </w:rPr>
      </w:r>
      <w:r w:rsidR="0026191C">
        <w:rPr/>
        <w:br/>
      </w:r>
      <w:hyperlink w:history="true" r:id="rId21">
        <w:r w:rsidRPr="00F24C6F">
          <w:rPr>
            <w:rStyle w:val="Hyperlink"/>
          </w:rPr>
          <w:rPr>
            <w:sz w:val="18"/>
          </w:rPr>
          <w:t>https://www.youtube.com/watch?v=KaeM1tUpEUo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#HeikoSchrang - </w:t>
      </w:r>
      <w:hyperlink w:history="true" r:id="rId22">
        <w:r w:rsidRPr="00F24C6F">
          <w:rPr>
            <w:rStyle w:val="Hyperlink"/>
          </w:rPr>
          <w:t>www.kla.tv/HeikoSchrang</w:t>
        </w:r>
      </w:hyperlink>
      <w:r w:rsidR="0026191C">
        <w:rPr/>
        <w:br/>
      </w:r>
      <w:r w:rsidR="0026191C">
        <w:rPr/>
        <w:br/>
      </w:r>
      <w:r w:rsidRPr="002B28C8">
        <w:t xml:space="preserve">#XavierNaidoo - </w:t>
      </w:r>
      <w:hyperlink w:history="true" r:id="rId23">
        <w:r w:rsidRPr="00F24C6F">
          <w:rPr>
            <w:rStyle w:val="Hyperlink"/>
          </w:rPr>
          <w:t>www.kla.tv/XavierNaidoo</w:t>
        </w:r>
      </w:hyperlink>
      <w:r w:rsidR="0026191C">
        <w:rPr/>
        <w:br/>
      </w:r>
      <w:r w:rsidR="0026191C">
        <w:rPr/>
        <w:br/>
      </w:r>
      <w:r w:rsidRPr="002B28C8">
        <w:t xml:space="preserve">#JoConrad - </w:t>
      </w:r>
      <w:hyperlink w:history="true" r:id="rId24">
        <w:r w:rsidRPr="00F24C6F">
          <w:rPr>
            <w:rStyle w:val="Hyperlink"/>
          </w:rPr>
          <w:t>www.kla.tv/JoConrad</w:t>
        </w:r>
      </w:hyperlink>
      <w:r w:rsidR="0026191C">
        <w:rPr/>
        <w:br/>
      </w:r>
      <w:r w:rsidR="0026191C">
        <w:rPr/>
        <w:br/>
      </w:r>
      <w:r w:rsidRPr="002B28C8">
        <w:t xml:space="preserve">#SamuelEckert - </w:t>
      </w:r>
      <w:hyperlink w:history="true" r:id="rId25">
        <w:r w:rsidRPr="00F24C6F">
          <w:rPr>
            <w:rStyle w:val="Hyperlink"/>
          </w:rPr>
          <w:t>www.kla.tv/SamuelEckert</w:t>
        </w:r>
      </w:hyperlink>
      <w:r w:rsidR="0026191C">
        <w:rPr/>
        <w:br/>
      </w:r>
      <w:r w:rsidR="0026191C">
        <w:rPr/>
        <w:br/>
      </w:r>
      <w:r w:rsidRPr="002B28C8">
        <w:t xml:space="preserve">#OliverJanich - </w:t>
      </w:r>
      <w:hyperlink w:history="true" r:id="rId26">
        <w:r w:rsidRPr="00F24C6F">
          <w:rPr>
            <w:rStyle w:val="Hyperlink"/>
          </w:rPr>
          <w:t>www.kla.tv/OliverJanich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2021: Unsere Botschaft an die Welt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www.kla.tv/18417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29.03.2021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aeM1tUpEUo" TargetMode="External" Id="rId21" /><Relationship Type="http://schemas.openxmlformats.org/officeDocument/2006/relationships/hyperlink" Target="https://www.kla.tv/HeikoSchrang" TargetMode="External" Id="rId22" /><Relationship Type="http://schemas.openxmlformats.org/officeDocument/2006/relationships/hyperlink" Target="https://www.kla.tv/XavierNaidoo" TargetMode="External" Id="rId23" /><Relationship Type="http://schemas.openxmlformats.org/officeDocument/2006/relationships/hyperlink" Target="https://www.kla.tv/JoConrad" TargetMode="External" Id="rId24" /><Relationship Type="http://schemas.openxmlformats.org/officeDocument/2006/relationships/hyperlink" Target="https://www.kla.tv/SamuelEckert" TargetMode="External" Id="rId25" /><Relationship Type="http://schemas.openxmlformats.org/officeDocument/2006/relationships/hyperlink" Target="https://www.kla.tv/OliverJanich"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4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4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2021: Unsere Botschaft an die Welt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