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cbadd6ab1b4bf7" /><Relationship Type="http://schemas.openxmlformats.org/package/2006/relationships/metadata/core-properties" Target="/package/services/metadata/core-properties/4838121b65c24782bb274634ed27e632.psmdcp" Id="Rc9740443812640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dark side of the WHO Director-General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the research of the investigative journalist John Martin, the past of the WHO Director-General – Tedros Adhanom Ghebreyesus – is highly controversial. He is said to have committed several crimes. So, the question arises: How trustworthy is this man at the head of the WHO which committed itself to health and life?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According to research by investigative journalist John Martin, the past of the WHO Director-General, Tedros Adhanom Ghebreyesus, is highly controversial. In his home country Ethiopia, he was a high-ranking member of the violent Marxist party “Tigray People's Liberation Front”, in short TPLF, which is internationally classified as a terrorist organization. The TPLF seized power in 1991 and has ruled the country in a totalitarian manner ever since. </w:t>
        <w:br/>
        <w:t xml:space="preserve">Ghebreyesus was Minister of Health for seven years and then Foreign Minister for four years. As a Minister of Health in 2010, he is said to have been responsible for the denial of medical care and food to the Amhar population. </w:t>
        <w:br/>
        <w:t xml:space="preserve"/>
        <w:br/>
        <w:t xml:space="preserve">As a result, about 2.5 million Amhars are said to have “disappeared” from the Ethiopian population database, this means that they were missing in the following census. </w:t>
        <w:br/>
        <w:t xml:space="preserve"/>
        <w:br/>
        <w:t xml:space="preserve">In 2016, Ghebreyesus, as a Foreign Minister, was responsible for the forced resettlement of 15,000 members of the Ethiopian Oromo ethnic population because he leased the area where they had lived to a large Indian agricultural company. </w:t>
        <w:br/>
        <w:t xml:space="preserve">Ghebreyesus denied that in the ensuing riots, the police action had led to the violent death of about 500 Oromo. </w:t>
        <w:br/>
        <w:t xml:space="preserve"/>
        <w:br/>
        <w:t xml:space="preserve">He is also accused of extraditing political dissidents who were then imprisoned and tortured. </w:t>
        <w:br/>
        <w:t xml:space="preserve">In 2017, as a WHO Director-General, he appointed Robert Mugabe, the long-time President of Zimbabwe, as an “Ambassador of Good Will” for the WHO – a brutal dictator and mass murderer. </w:t>
        <w:br/>
        <w:t xml:space="preserve">So, the legitimate question arises: how trustworthy is a man with such a past at the head of the WHO, which has committed itself to health and life?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kno./jmr.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https://youtube.com/watch?v=4Hxh3B25JEI&amp;amp;app=desktop</w:t>
        </w:r>
      </w:hyperlink>
      <w:r w:rsidRPr="002B28C8">
        <w:t xml:space="preserve">| </w:t>
        <w:rPr>
          <w:sz w:val="18"/>
        </w:rPr>
      </w:r>
      <w:hyperlink w:history="true" r:id="rId22">
        <w:r w:rsidRPr="00F24C6F">
          <w:rPr>
            <w:rStyle w:val="Hyperlink"/>
          </w:rPr>
          <w:rPr>
            <w:sz w:val="18"/>
          </w:rPr>
          <w:t>https://roughestimate.org/roughestimate/the-crimes-of-tedros-adhanom</w:t>
        </w:r>
      </w:hyperlink>
      <w:r w:rsidR="0026191C">
        <w:rPr/>
        <w:br/>
      </w:r>
      <w:hyperlink w:history="true" r:id="rId23">
        <w:r w:rsidRPr="00F24C6F">
          <w:rPr>
            <w:rStyle w:val="Hyperlink"/>
          </w:rPr>
          <w:rPr>
            <w:sz w:val="18"/>
          </w:rPr>
          <w:t>https://youtube.com/watch?v=mFWr_XBf_Fs</w:t>
        </w:r>
      </w:hyperlink>
      <w:r w:rsidR="0026191C">
        <w:rPr/>
        <w:br/>
      </w:r>
      <w:hyperlink w:history="true" r:id="rId24">
        <w:r w:rsidRPr="00F24C6F">
          <w:rPr>
            <w:rStyle w:val="Hyperlink"/>
          </w:rPr>
          <w:rPr>
            <w:sz w:val="18"/>
          </w:rPr>
          <w:t>http://nazret.com/blog/index.php/2015/03/24/ethiopia-three-million-amara-missing</w:t>
        </w:r>
      </w:hyperlink>
      <w:hyperlink w:history="true" r:id="rId25">
        <w:r w:rsidRPr="00F24C6F">
          <w:rPr>
            <w:rStyle w:val="Hyperlink"/>
          </w:rPr>
          <w:rPr>
            <w:sz w:val="18"/>
          </w:rPr>
          <w:t>https://en.wikipedia.org/wiki/Tedros_Adhanom</w:t>
        </w:r>
      </w:hyperlink>
      <w:r w:rsidR="0026191C">
        <w:rPr/>
        <w:br/>
      </w:r>
      <w:hyperlink w:history="true" r:id="rId26">
        <w:r w:rsidRPr="00F24C6F">
          <w:rPr>
            <w:rStyle w:val="Hyperlink"/>
          </w:rPr>
          <w:rPr>
            <w:sz w:val="18"/>
          </w:rPr>
          <w:t>https://de.wikipedia.org/wiki/Tedros_Adhanom_Ghebreyesus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dark side of the WHO Director-General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www.kla.tv/17127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4Hxh3B25JEI&amp;amp;app=desktop" TargetMode="External" Id="rId21" /><Relationship Type="http://schemas.openxmlformats.org/officeDocument/2006/relationships/hyperlink" Target="https://roughestimate.org/roughestimate/the-crimes-of-tedros-adhanom" TargetMode="External" Id="rId22" /><Relationship Type="http://schemas.openxmlformats.org/officeDocument/2006/relationships/hyperlink" Target="https://youtube.com/watch?v=mFWr_XBf_Fs" TargetMode="External" Id="rId23" /><Relationship Type="http://schemas.openxmlformats.org/officeDocument/2006/relationships/hyperlink" Target="http://nazret.com/blog/index.php/2015/03/24/ethiopia-three-million-amara-missing" TargetMode="External" Id="rId24" /><Relationship Type="http://schemas.openxmlformats.org/officeDocument/2006/relationships/hyperlink" Target="https://en.wikipedia.org/wiki/Tedros_Adhanom" TargetMode="External" Id="rId25" /><Relationship Type="http://schemas.openxmlformats.org/officeDocument/2006/relationships/hyperlink" Target="https://de.wikipedia.org/wiki/Tedros_Adhanom_Ghebreyes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2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dark side of the WHO Director-General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