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3410225991e40f0" /><Relationship Type="http://schemas.openxmlformats.org/package/2006/relationships/metadata/core-properties" Target="/package/services/metadata/core-properties/da7601a0fb6a490f8134033078c25ecb.psmdcp" Id="Redaff80bdad1495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Humankind - noble or a threat?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Goethe said decades ago: “Noble is man, helpful and good”, today it is said: "One child less conceived saves 58.6 tons of CO2 per year". Is this misanthropic development a coincidental product of this time or does it fulfil the well-thought-out, long-planned, perfidious intention to reduce the population? [continue reading]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Until the middle of the last century people upheld the idea which Goethe already had stated: “Noble is man, helpful and good”. Today man is manipulated by the media, down into a destructive, even anti-human and ecologically hostile attitude.</w:t>
        <w:br/>
        <w:t xml:space="preserve">Even more, the impression is growing that even human dignity and right to exist are gradually being denied.</w:t>
        <w:br/>
        <w:t xml:space="preserve"/>
        <w:br/>
        <w:t xml:space="preserve">Is this manipulative and inhumane development a coincidental product of this time or does it fulfill the well thought-out, long planned, perfidious intention to reduce the population?</w:t>
        <w:br/>
        <w:t xml:space="preserve">Because otherwise no common sense can’t grasp, how the following catchy and misanthropic statements can openly and impudently be published in the mainstream press: “The problem is not the wolf, but the humans.” </w:t>
        <w:br/>
        <w:t xml:space="preserve">“Nothing affects climate change more than overpopulation.”</w:t>
        <w:br/>
        <w:t xml:space="preserve"/>
        <w:br/>
        <w:t xml:space="preserve">“Babies are the greatest climate killers.”</w:t>
        <w:br/>
        <w:t xml:space="preserve">“One child less conceived saves 58.6 tons of CO2 per year.”</w:t>
        <w:br/>
        <w:t xml:space="preserve"/>
        <w:br/>
        <w:t xml:space="preserve">Aren’t these statements alarming, isn’t it high time that we thoroughly examine their authors?</w:t>
        <w:br/>
        <w:t xml:space="preserve"/>
        <w:br/>
        <w:t xml:space="preserve">The London Times allows us to catch a little glimpse, of some puppeteers in the background. In the beginning of May 2009 it reported about a billionaire club meeting. David Rockefeller, Ted Turner, Bill Gates and other influential persons forged plans on how to use part of their wealth for population reduction.</w:t>
        <w:br/>
        <w:t xml:space="preserve">Ted Turner, founder of CNN, publicly spoke out in favor of programs for population decimation of up to 95%.</w:t>
        <w:br/>
        <w:t xml:space="preserve"/>
        <w:br/>
        <w:t xml:space="preserve">He supported this with billions of dollars to finance corresponding UN programs (forced sterilization, vaccination programs with sterilizing vaccines, abortions).</w:t>
        <w:br/>
        <w:t xml:space="preserve">Even Western governments were encouraged to implement a “one-child policy” based on the Chinese model.</w:t>
        <w:br/>
        <w:t xml:space="preserve"/>
        <w:br/>
        <w:t xml:space="preserve">Turner himself did not live by these rules. He had five children. </w:t>
        <w:br/>
        <w:t xml:space="preserve">The British Eugenics Society, for example, in its publications spoke of eugenics being accomplished by means and "instruments" that cannot be described as eugenics – and thus are not recognized as inhumane.</w:t>
        <w:br/>
        <w:t xml:space="preserve">Who will stop this small wealthy elite that takes the right to decide who of us may live?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http://diekaltesonne.de/der-ideale-klimaschutzer-kinderlos-vegetarier-ohne-auto-ohne-haus-mit-okologischer-flugangst/</w:t>
        </w:r>
      </w:hyperlink>
      <w:r w:rsidR="0026191C">
        <w:rPr/>
        <w:br/>
      </w:r>
      <w:hyperlink w:history="true" r:id="rId22">
        <w:r w:rsidRPr="00F24C6F">
          <w:rPr>
            <w:rStyle w:val="Hyperlink"/>
          </w:rPr>
          <w:rPr>
            <w:sz w:val="18"/>
          </w:rPr>
          <w:t>http://eaec-de.org/documents/Bevolkerungsdezimierung.pdf</w:t>
        </w:r>
      </w:hyperlink>
      <w:r w:rsidRPr="002B28C8">
        <w:t xml:space="preserve">| </w:t>
        <w:rPr>
          <w:sz w:val="18"/>
        </w:rPr>
      </w:r>
      <w:r w:rsidR="0026191C">
        <w:rPr/>
        <w:br/>
      </w:r>
      <w:hyperlink w:history="true" r:id="rId23">
        <w:r w:rsidRPr="00F24C6F">
          <w:rPr>
            <w:rStyle w:val="Hyperlink"/>
          </w:rPr>
          <w:rPr>
            <w:sz w:val="18"/>
          </w:rPr>
          <w:t>https://katholisches.info/2014/11/13/geheimaktion-who-und-unicef-wollten-millionen-frauen-geheim-sterilisieren/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Humankind - noble or a threat?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www.kla.tv/15096</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22.10.2019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iekaltesonne.de/der-ideale-klimaschutzer-kinderlos-vegetarier-ohne-auto-ohne-haus-mit-okologischer-flugangst/" TargetMode="External" Id="rId21" /><Relationship Type="http://schemas.openxmlformats.org/officeDocument/2006/relationships/hyperlink" Target="http://eaec-de.org/documents/Bevolkerungsdezimierung.pdf" TargetMode="External" Id="rId22" /><Relationship Type="http://schemas.openxmlformats.org/officeDocument/2006/relationships/hyperlink" Target="https://katholisches.info/2014/11/13/geheimaktion-who-und-unicef-wollten-millionen-frauen-geheim-sterilisieren/"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096"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09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Humankind - noble or a threat?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