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1fe12a8cab547e5" /><Relationship Type="http://schemas.openxmlformats.org/package/2006/relationships/metadata/core-properties" Target="/package/services/metadata/core-properties/c03811c705cc474b856419d380c46d77.psmdcp" Id="R772c74abadc6422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Телеком предупреждает об излучении WI-FI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Где в квартире может быть установлен WI-FI? Как обстоит дело с WI-FI в классных комнатах, больницах, поездах, гостиницах и на рабочем месте?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Телеком предупреждает об излучении WI-FI</w:t>
        <w:br/>
        <w:t xml:space="preserve">В разделе «Меры предосторожности и защищённость данных» инструкции по применению WI-FI маршрутизатора  Speedport вы найдёте следующее предупреждение об излучении WIFI: «Интегрированные антенны Вашего  роутера, передают и принимают сигналы, например, для установки WI-FI. Чтобы максимально уменьшить воздействие электромагнитных полей избегайте установки WI-FI устройства в непосредственной близости к спальной, детской комнате и к бытовым помещениям». Так где же тогда в квартире может быть установлен WIFI? Как обстоит дело с WI-FI в классных комнатах, больницах, поездах, гостиницах и вообще на рабочем месте? Делается ли там что-либо для минимизации электромагнитных излучений? Независимые исследования подтверждают, что электромагнитные излучения могут вызывать головокружение, головную боль, расстройство зрения, нарушение сердечного ритма и даже рак. Не хочет ли Телеком этими расплывчатыми предупреждениями незаметно застраховать себя от уже давно возникших проблем со здоровьем из-за WI-FI?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mf.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www.telekom.de/hilfe/downloads/bedienungsanleitung-speedport-w724v.pdf</w:t>
        </w:r>
      </w:hyperlink>
      <w:r w:rsidRPr="002B28C8">
        <w:t xml:space="preserve">(Seite 16) | </w:t>
        <w:rPr>
          <w:sz w:val="18"/>
        </w:rPr>
      </w:r>
      <w:hyperlink w:history="true" r:id="rId22">
        <w:r w:rsidRPr="00F24C6F">
          <w:rPr>
            <w:rStyle w:val="Hyperlink"/>
          </w:rPr>
          <w:rPr>
            <w:sz w:val="18"/>
          </w:rPr>
          <w:t>www.telekom.de/hilfe/downloads/bedienungsanleitung-speedport-smart.pdf</w:t>
        </w:r>
      </w:hyperlink>
      <w:r w:rsidRPr="002B28C8">
        <w:t xml:space="preserve">(Seite 26) | </w:t>
        <w:rPr>
          <w:sz w:val="18"/>
        </w:rPr>
      </w:r>
      <w:hyperlink w:history="true" r:id="rId23">
        <w:r w:rsidRPr="00F24C6F">
          <w:rPr>
            <w:rStyle w:val="Hyperlink"/>
          </w:rPr>
          <w:rPr>
            <w:sz w:val="18"/>
          </w:rPr>
          <w:t>www.kla.tv/8222</w:t>
        </w:r>
      </w:hyperlink>
      <w:r w:rsidRPr="002B28C8">
        <w:t xml:space="preserve">| </w:t>
        <w:rPr>
          <w:sz w:val="18"/>
        </w:rPr>
      </w:r>
      <w:hyperlink w:history="true" r:id="rId24">
        <w:r w:rsidRPr="00F24C6F">
          <w:rPr>
            <w:rStyle w:val="Hyperlink"/>
          </w:rPr>
          <w:rPr>
            <w:sz w:val="18"/>
          </w:rPr>
          <w:t>www.kla.tv/12686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Телеком предупреждает об излучении WI-FI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www.kla.tv/14224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30.04.2019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elekom.de/hilfe/downloads/bedienungsanleitung-speedport-w724v.pdf" TargetMode="External" Id="rId21" /><Relationship Type="http://schemas.openxmlformats.org/officeDocument/2006/relationships/hyperlink" Target="https://www.telekom.de/hilfe/downloads/bedienungsanleitung-speedport-smart.pdf" TargetMode="External" Id="rId22" /><Relationship Type="http://schemas.openxmlformats.org/officeDocument/2006/relationships/hyperlink" Target="https://www.kla.tv/8222" TargetMode="External" Id="rId23" /><Relationship Type="http://schemas.openxmlformats.org/officeDocument/2006/relationships/hyperlink" Target="https://www.kla.tv/12686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422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422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Телеком предупреждает об излучении WI-FI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