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7d5f1e9651497f" /><Relationship Type="http://schemas.openxmlformats.org/package/2006/relationships/metadata/core-properties" Target="/package/services/metadata/core-properties/e6d854414d37489aab3781e0b3ec9068.psmdcp" Id="Rff6477d034bd4e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15ème AZK - Deux poids, deux mesures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est mesuré avec la mesure avec laquelle on mesure les autres,
comme on juge, on sera jugé. Ne l’oubliez pas.
Les lois de la vie sont les mêmes pour tous les humains
même si on est juge, banquier, favorisé et riche.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Deux poids, deux mesures</w:t>
        <w:br/>
        <w:t xml:space="preserve">Le droit devient injustice, la victime devient le coupable.</w:t>
        <w:br/>
        <w:t xml:space="preserve">Celui qui éteint le feu est poursuivi en justice, celui qui a mis le feu est libéré.</w:t>
        <w:br/>
        <w:t xml:space="preserve">L'État protège les voleurs financiers, ceux qui se sont fait voler paient des intérêts.</w:t>
        <w:br/>
        <w:t xml:space="preserve">La médecine nous rend malades, ce qui est sain est interdit à la vente.</w:t>
        <w:br/>
        <w:t xml:space="preserve">Les voitures diesel polluent, mais les avions sont autorisés à voler.</w:t>
        <w:br/>
        <w:t xml:space="preserve">Le moindre euro d’impôt est récupéré, et des milliards sont gaspillés en secret.</w:t>
        <w:br/>
        <w:t xml:space="preserve">On décerne en grande pompe les prix de la paix aux criminels de guerre, </w:t>
        <w:br/>
        <w:t xml:space="preserve">alors que des milliers et des milliers fuient la guerre et la terreur. </w:t>
        <w:br/>
        <w:t xml:space="preserve">Hé, les juges, est-ce que vous faites deux poids, deux mesures ?</w:t>
        <w:br/>
        <w:t xml:space="preserve">Pourquoi est-ce si démesuré si injuste et si flagrant ?</w:t>
        <w:br/>
        <w:t xml:space="preserve">Faire deux poids deux mesures, c'est rapide et facile.</w:t>
        <w:br/>
        <w:t xml:space="preserve">Ce qu’on sème, on le récolte, c’est pareil pour tout le monde.</w:t>
        <w:br/>
        <w:t xml:space="preserve"/>
        <w:br/>
        <w:t xml:space="preserve">On est mesuré avec la mesure avec laquelle on mesure les autres,</w:t>
        <w:br/>
        <w:t xml:space="preserve">comme on juge, on sera jugé. Ne l’oubliez pas.</w:t>
        <w:br/>
        <w:t xml:space="preserve">Les lois de la vie sont les mêmes pour tous les humains</w:t>
        <w:br/>
        <w:t xml:space="preserve">même si on est juge, banquier, favorisé et riche.</w:t>
        <w:br/>
        <w:t xml:space="preserve"/>
        <w:br/>
        <w:t xml:space="preserve">Des bons parents se voient enlever leurs enfants, </w:t>
        <w:br/>
        <w:t xml:space="preserve">tandis que les pédophiles prennent leur pied impunément. </w:t>
        <w:br/>
        <w:t xml:space="preserve">Alors que des millions de gens manquent de pain, </w:t>
        <w:br/>
        <w:t xml:space="preserve">sans scrupule on achète des armes pour des milliards de dollars. </w:t>
        <w:br/>
        <w:t xml:space="preserve"/>
        <w:br/>
        <w:t xml:space="preserve">Au fil du temps la démesure devient flagrante.</w:t>
        <w:br/>
        <w:t xml:space="preserve">C'est pourquoi, cramponnez-vous, les gens se réveillent.</w:t>
        <w:br/>
        <w:t xml:space="preserve">Vous pouvez tromper quelques personnes un certain temps, </w:t>
        <w:br/>
        <w:t xml:space="preserve">mais vous ne pouvez tromper tout le monde tout le temps.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#Hits-fr - Les hits de Kla.TV - </w:t>
      </w:r>
      <w:hyperlink w:history="true" r:id="rId21">
        <w:r w:rsidRPr="00F24C6F">
          <w:rPr>
            <w:rStyle w:val="Hyperlink"/>
          </w:rPr>
          <w:t>www.kla.tv/Hits-fr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15ème AZK - Deux poids, deux mesures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www.kla.tv/13367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Hits-fr"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6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15ème AZK - Deux poids, deux mesures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