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81c4183e66b44222" /><Relationship Type="http://schemas.openxmlformats.org/package/2006/relationships/metadata/core-properties" Target="/package/services/metadata/core-properties/f6076118ef06483180ec2377b13e7c45.psmdcp" Id="Rac2af8173afd485c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15.АЦК: ♫ Мерить двоякою мерою ♫ – Paul Burmann mit AGB-Band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Справедливость становится несправедливостью
и жертву выставляют преступником
Кто тушит пожар
того осуждают, поджигателя, освобождают.
Финансовые воры под защитой государства
Обворованные платят на это проценты.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Справедливость становится несправедливостью</w:t>
        <w:br/>
        <w:t xml:space="preserve">и жертву выставляют преступником</w:t>
        <w:br/>
        <w:t xml:space="preserve">Кто тушит пожар</w:t>
        <w:br/>
        <w:t xml:space="preserve">того осуждают, поджигателя, освобождают.</w:t>
        <w:br/>
        <w:t xml:space="preserve">Финансовые воры под защитой государства</w:t>
        <w:br/>
        <w:t xml:space="preserve">Обворованные платят на это проценты.</w:t>
        <w:br/>
        <w:t xml:space="preserve">Медицина делает нас больными</w:t>
        <w:br/>
        <w:t xml:space="preserve">а то, что полезно</w:t>
        <w:br/>
        <w:t xml:space="preserve">запрещено покупать.</w:t>
        <w:br/>
        <w:t xml:space="preserve">Дизельные автомобили - грешники экологии,</w:t>
        <w:br/>
        <w:t xml:space="preserve">а самолеты могут летать.</w:t>
        <w:br/>
        <w:t xml:space="preserve">Налоги требуются сверх педантично,</w:t>
        <w:br/>
        <w:t xml:space="preserve">о растраченных миллиардах никто не говорит.</w:t>
        <w:br/>
        <w:t xml:space="preserve">Премиями мира с торжеством</w:t>
        <w:br/>
        <w:t xml:space="preserve">награждаются военные преступники.</w:t>
        <w:br/>
        <w:t xml:space="preserve">В то же время тысячи тысяч</w:t>
        <w:br/>
        <w:t xml:space="preserve">бегут от войны и террора</w:t>
        <w:br/>
        <w:t xml:space="preserve">Эй судьи,</w:t>
        <w:br/>
        <w:t xml:space="preserve">может вы мерите двоякою мерой?</w:t>
        <w:br/>
        <w:t xml:space="preserve">Почему так несоразмерно</w:t>
        <w:br/>
        <w:t xml:space="preserve">несправедливо и жестоко?</w:t>
        <w:br/>
        <w:t xml:space="preserve">Мерить двоякою мерой</w:t>
        <w:br/>
        <w:t xml:space="preserve">это быстро и легко.</w:t>
        <w:br/>
        <w:t xml:space="preserve">Что посеял то и пожнёшь</w:t>
        <w:br/>
        <w:t xml:space="preserve">этот принцип одинаков для всех.</w:t>
        <w:br/>
        <w:t xml:space="preserve">Мерой</w:t>
        <w:br/>
        <w:t xml:space="preserve">которой меришь других</w:t>
        <w:br/>
        <w:t xml:space="preserve">и сам измеряем ты будешь</w:t>
        <w:br/>
        <w:t xml:space="preserve">Как судишь,</w:t>
        <w:br/>
        <w:t xml:space="preserve">так и судим будешь</w:t>
        <w:br/>
        <w:t xml:space="preserve">это нельзя забывать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von Paul Burmann mit AGB-Band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http://www.anti-zensur.info/azk5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15.АЦК: ♫ Мерить двоякою мерою ♫ – Paul Burmann mit AGB-Band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www.kla.tv/13216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25.10.2018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nti-zensur.info/azk5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216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216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15.АЦК: ♫ Мерить двоякою мерою ♫ – Paul Burmann mit AGB-Band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