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d728f6e7c15c40ef" /><Relationship Type="http://schemas.openxmlformats.org/package/2006/relationships/metadata/core-properties" Target="/package/services/metadata/core-properties/ebe198c789664444a76541d8e9250c91.psmdcp" Id="R7dc85b369bed421e"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Short version: North Korea crisis – How wars are usually triggered</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recent times, mostly lies were used as a justification for the military intervention in a country. Kla.TV names some examples and raises the question of what this could mean in the context of the current North Korea crisis.</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Short version: North Korea crisis – How wars are usually triggered</w:t>
        <w:br/>
        <w:t xml:space="preserve">At least in recent times, wars have mostly been triggered through lies. The Vietnam war in 1964 for example was initiated by the report that North Vietnamese speedboats had been firing at US battleships without a cause. A lie! The so-called incubator lie preceded the Iraq war in 1990. The Kosovo war in 1999 was supposed to intervene in a humanitarian catastrophe that did not exist. And the second Iraq war in 2003 was based on the allegedly proven existence of weapons of mass destruction - that were never found. Also in the Libya war in 2011, the allegation from a Libyan informant in front of the UN organization that Gaddafi had killed 6,000 people turned out to be a free-lance invention. Against this background, the current crisis between North Korea and USA makes us sit up and take notice. In light of this, we must be on gaurd: if a possible US-led war against North Korea is justified by a supposed “attack” by North Korea.</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jes./dd.</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http://www.srf.ch/news/international/das-allerduemmste-waere-ein-ultimatum-an-nordkorea</w:t>
        </w:r>
      </w:hyperlink>
      <w:r w:rsidR="0026191C">
        <w:rPr/>
        <w:br/>
      </w:r>
      <w:r w:rsidRPr="002B28C8">
        <w:t xml:space="preserve">Vietnam war in 1964: </w:t>
        <w:rPr>
          <w:sz w:val="18"/>
        </w:rPr>
      </w:r>
      <w:hyperlink w:history="true" r:id="rId22">
        <w:r w:rsidRPr="00F24C6F">
          <w:rPr>
            <w:rStyle w:val="Hyperlink"/>
          </w:rPr>
          <w:rPr>
            <w:sz w:val="18"/>
          </w:rPr>
          <w:t>http://www.spiegel.de/politik/ausland/vietnam-krieg-der-torpedo-angriff-den-es-nie-gab-a-384265.html</w:t>
        </w:r>
      </w:hyperlink>
      <w:r w:rsidR="0026191C">
        <w:rPr/>
        <w:br/>
      </w:r>
      <w:r w:rsidRPr="002B28C8">
        <w:t xml:space="preserve">incubator lie in 1990: </w:t>
        <w:rPr>
          <w:sz w:val="18"/>
        </w:rPr>
      </w:r>
      <w:hyperlink w:history="true" r:id="rId23">
        <w:r w:rsidRPr="00F24C6F">
          <w:rPr>
            <w:rStyle w:val="Hyperlink"/>
          </w:rPr>
          <w:rPr>
            <w:sz w:val="18"/>
          </w:rPr>
          <w:t>https://heise.de/-3428612</w:t>
        </w:r>
      </w:hyperlink>
      <w:r w:rsidR="0026191C">
        <w:rPr/>
        <w:br/>
      </w:r>
      <w:r w:rsidRPr="002B28C8">
        <w:t xml:space="preserve">Kosovo war in 1999: </w:t>
        <w:rPr>
          <w:sz w:val="18"/>
        </w:rPr>
      </w:r>
      <w:hyperlink w:history="true" r:id="rId24">
        <w:r w:rsidRPr="00F24C6F">
          <w:rPr>
            <w:rStyle w:val="Hyperlink"/>
          </w:rPr>
          <w:rPr>
            <w:sz w:val="18"/>
          </w:rPr>
          <w:t>http://www.nachdenkseiten.de/?p=33128</w:t>
        </w:r>
      </w:hyperlink>
      <w:r w:rsidR="0026191C">
        <w:rPr/>
        <w:br/>
      </w:r>
      <w:r w:rsidRPr="002B28C8">
        <w:t xml:space="preserve">second Iraq war in 2003: </w:t>
        <w:rPr>
          <w:sz w:val="18"/>
        </w:rPr>
      </w:r>
      <w:hyperlink w:history="true" r:id="rId25">
        <w:r w:rsidRPr="00F24C6F">
          <w:rPr>
            <w:rStyle w:val="Hyperlink"/>
          </w:rPr>
          <w:rPr>
            <w:sz w:val="18"/>
          </w:rPr>
          <w:t>http://www.youtube.com/watch?v=a1ikici8ALk</w:t>
        </w:r>
      </w:hyperlink>
      <w:r w:rsidR="0026191C">
        <w:rPr/>
        <w:br/>
      </w:r>
      <w:r w:rsidRPr="002B28C8">
        <w:t xml:space="preserve">Libya war 2011: </w:t>
        <w:rPr>
          <w:sz w:val="18"/>
        </w:rPr>
      </w:r>
      <w:hyperlink w:history="true" r:id="rId26">
        <w:r w:rsidRPr="00F24C6F">
          <w:rPr>
            <w:rStyle w:val="Hyperlink"/>
          </w:rPr>
          <w:rPr>
            <w:sz w:val="18"/>
          </w:rPr>
          <w:t>http://www.youtube.com/watch?v=j4evwAMIh4Y</w:t>
        </w:r>
      </w:hyperlink>
      <w:r w:rsidR="0026191C">
        <w:rPr/>
        <w:br/>
      </w:r>
      <w:r w:rsidRPr="002B28C8">
        <w:t xml:space="preserve">Due to current events: </w:t>
        <w:rPr>
          <w:sz w:val="18"/>
        </w:rPr>
      </w:r>
      <w:hyperlink w:history="true" r:id="rId27">
        <w:r w:rsidRPr="00F24C6F">
          <w:rPr>
            <w:rStyle w:val="Hyperlink"/>
          </w:rPr>
          <w:rPr>
            <w:sz w:val="18"/>
          </w:rPr>
          <w:t>https://www.shz.de/deutschland-welt/fehlalarm-auf-hawaii-loest-sorge-um-atomkrieg-aus-id18806076.html</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Short version: North Korea crisis – How wars are usually triggered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www.kla.tv/12693</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08.07.2018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srf.ch/news/international/das-allerduemmste-waere-ein-ultimatum-an-nordkorea" TargetMode="External" Id="rId21" /><Relationship Type="http://schemas.openxmlformats.org/officeDocument/2006/relationships/hyperlink" Target="http://www.spiegel.de/politik/ausland/vietnam-krieg-der-torpedo-angriff-den-es-nie-gab-a-384265.html" TargetMode="External" Id="rId22" /><Relationship Type="http://schemas.openxmlformats.org/officeDocument/2006/relationships/hyperlink" Target="https://heise.de/-3428612" TargetMode="External" Id="rId23" /><Relationship Type="http://schemas.openxmlformats.org/officeDocument/2006/relationships/hyperlink" Target="http://www.nachdenkseiten.de/?p=33128" TargetMode="External" Id="rId24" /><Relationship Type="http://schemas.openxmlformats.org/officeDocument/2006/relationships/hyperlink" Target="http://www.youtube.com/watch?v=a1ikici8ALk" TargetMode="External" Id="rId25" /><Relationship Type="http://schemas.openxmlformats.org/officeDocument/2006/relationships/hyperlink" Target="http://www.youtube.com/watch?v=j4evwAMIh4Y" TargetMode="External" Id="rId26" /><Relationship Type="http://schemas.openxmlformats.org/officeDocument/2006/relationships/hyperlink" Target="https://www.shz.de/deutschland-welt/fehlalarm-auf-hawaii-loest-sorge-um-atomkrieg-aus-id18806076.html"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693"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69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Short version: North Korea crisis – How wars are usually triggered</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