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1cc630b91d4f6c" /><Relationship Type="http://schemas.openxmlformats.org/package/2006/relationships/metadata/core-properties" Target="/package/services/metadata/core-properties/2234751bc94042f39cd36160453a655d.psmdcp" Id="Rba55056087614d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Abtreibungskonferenz mit schaurigen Zielen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15 Jahren findet
sich die internationale Abtreibungslobby
alle ein bis
zwei Jahre zu einer Abtreibungskonferenz
für Vertreter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seit 15 Jahren findet</w:t>
        <w:br/>
        <w:t xml:space="preserve">sich die internationale Abtreibungslobby</w:t>
        <w:br/>
        <w:t xml:space="preserve">alle ein bis</w:t>
        <w:br/>
        <w:t xml:space="preserve">zwei Jahre zu einer Abtreibungskonferenz</w:t>
        <w:br/>
        <w:t xml:space="preserve">für Vertreter</w:t>
        <w:br/>
        <w:t xml:space="preserve">aller möglichen Berufe ein, die</w:t>
        <w:br/>
        <w:t xml:space="preserve">mit Abtreibung zu tun haben.</w:t>
        <w:br/>
        <w:t xml:space="preserve">So trafen sich auch dieses Jahr,</w:t>
        <w:br/>
        <w:t xml:space="preserve">im Oktober 2012, 460 Personen</w:t>
        <w:br/>
        <w:t xml:space="preserve">aus 45 Ländern in Edinburgh,</w:t>
        <w:br/>
        <w:t xml:space="preserve">Schottland. Der Organisator</w:t>
        <w:br/>
        <w:t xml:space="preserve">der Konferenz: Die</w:t>
        <w:br/>
        <w:t xml:space="preserve">„Internationale Vereinigung</w:t>
        <w:br/>
        <w:t xml:space="preserve">von Fachkräften zu Schwangerschaftsabbruch</w:t>
        <w:br/>
        <w:t xml:space="preserve">und Kontrazeption“</w:t>
        <w:br/>
        <w:t xml:space="preserve">(FIAPAC). Diese verfolgt</w:t>
        <w:br/>
        <w:t xml:space="preserve">das Ziel, das Recht auf Abtreibung</w:t>
        <w:br/>
        <w:t xml:space="preserve">für alle Frauen durchzusetzen</w:t>
        <w:br/>
        <w:t xml:space="preserve">und den Zugang zu allen</w:t>
        <w:br/>
        <w:t xml:space="preserve">Abtreibungsmethoden in allen</w:t>
        <w:br/>
        <w:t xml:space="preserve">Ländern zu ermöglichen.</w:t>
        <w:br/>
        <w:t xml:space="preserve">Nur wer sich noch nie damit</w:t>
        <w:br/>
        <w:t xml:space="preserve">auseinandergesetzt hat, wie</w:t>
        <w:br/>
        <w:t xml:space="preserve">viele verschiedene Abtreibungsmethoden</w:t>
        <w:br/>
        <w:t xml:space="preserve">es gibt, kann</w:t>
        <w:br/>
        <w:t xml:space="preserve">angesichts solcher Zielformulierungen</w:t>
        <w:br/>
        <w:t xml:space="preserve">kalt bleiben. Dem Leser</w:t>
        <w:br/>
        <w:t xml:space="preserve">werden genauere Ausführungen</w:t>
        <w:br/>
        <w:t xml:space="preserve">an dieser Stelle erspart.</w:t>
        <w:br/>
        <w:t xml:space="preserve">So viel steht aber fest: Wer</w:t>
        <w:br/>
        <w:t xml:space="preserve">gegen Verstümmelung, Folter</w:t>
        <w:br/>
        <w:t xml:space="preserve">und Mord ist, muss ZWINGEND</w:t>
        <w:br/>
        <w:t xml:space="preserve">auch gegen Abtreibung</w:t>
        <w:br/>
        <w:t xml:space="preserve">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mammainfo, Nr. 26, Nov./Dez. 2012, S. 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Abtreibungskonferenz mit schaurigen Zielen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Abtreibungskonferenz mit schaurigen Zielen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